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761"/>
        <w:tblW w:w="9639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1E7C6E" w:rsidTr="002F346C">
        <w:trPr>
          <w:trHeight w:val="1691"/>
        </w:trPr>
        <w:tc>
          <w:tcPr>
            <w:tcW w:w="4819" w:type="dxa"/>
          </w:tcPr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bookmarkStart w:id="0" w:name="_Hlk191019327"/>
            <w:r>
              <w:rPr>
                <w:b/>
                <w:bCs/>
                <w:sz w:val="22"/>
                <w:szCs w:val="22"/>
                <w:lang w:eastAsia="en-US"/>
              </w:rPr>
              <w:t>Утверждаю:</w:t>
            </w:r>
          </w:p>
          <w:p w:rsidR="001E7C6E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Главный</w:t>
            </w:r>
            <w:r w:rsidR="001E7C6E">
              <w:rPr>
                <w:b/>
                <w:bCs/>
                <w:sz w:val="22"/>
                <w:szCs w:val="22"/>
                <w:lang w:eastAsia="en-US"/>
              </w:rPr>
              <w:t xml:space="preserve"> инженер</w:t>
            </w: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АО «Энергосервис Волги»</w:t>
            </w:r>
          </w:p>
          <w:p w:rsidR="002F346C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_______________В. В. Пухарев</w:t>
            </w:r>
          </w:p>
          <w:p w:rsidR="00C727E3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«___»__________________ 2025</w:t>
            </w:r>
            <w:r w:rsidR="00222918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4820" w:type="dxa"/>
          </w:tcPr>
          <w:p w:rsidR="001E7C6E" w:rsidRDefault="001E7C6E" w:rsidP="002F346C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:rsidR="001E7C6E" w:rsidRDefault="001E7C6E" w:rsidP="001E7C6E">
      <w:pPr>
        <w:widowControl w:val="0"/>
        <w:ind w:left="6237" w:right="-8"/>
        <w:jc w:val="both"/>
        <w:rPr>
          <w:sz w:val="22"/>
          <w:szCs w:val="22"/>
        </w:rPr>
      </w:pPr>
    </w:p>
    <w:p w:rsidR="00D664C5" w:rsidRPr="00A942BA" w:rsidRDefault="00D664C5" w:rsidP="00D664C5">
      <w:pPr>
        <w:tabs>
          <w:tab w:val="left" w:pos="1134"/>
        </w:tabs>
        <w:jc w:val="center"/>
        <w:rPr>
          <w:b/>
          <w:color w:val="000000"/>
          <w:sz w:val="24"/>
          <w:szCs w:val="24"/>
        </w:rPr>
      </w:pPr>
      <w:r w:rsidRPr="00A942BA">
        <w:rPr>
          <w:b/>
          <w:color w:val="000000"/>
          <w:sz w:val="24"/>
          <w:szCs w:val="24"/>
        </w:rPr>
        <w:t xml:space="preserve">Техническое задание  </w:t>
      </w:r>
    </w:p>
    <w:p w:rsidR="00C727E3" w:rsidRPr="00A942BA" w:rsidRDefault="00C727E3" w:rsidP="00C727E3">
      <w:pPr>
        <w:tabs>
          <w:tab w:val="left" w:pos="1134"/>
        </w:tabs>
        <w:jc w:val="center"/>
        <w:rPr>
          <w:b/>
          <w:color w:val="000000"/>
          <w:sz w:val="24"/>
          <w:szCs w:val="24"/>
        </w:rPr>
      </w:pPr>
      <w:r w:rsidRPr="00A942BA">
        <w:rPr>
          <w:b/>
          <w:color w:val="000000"/>
          <w:sz w:val="24"/>
          <w:szCs w:val="24"/>
        </w:rPr>
        <w:t>на выполнение работ по разработке проектной и рабочей документации по объекту:</w:t>
      </w:r>
    </w:p>
    <w:p w:rsidR="006C4C83" w:rsidRPr="00A942BA" w:rsidRDefault="006C4C83" w:rsidP="009C5B04">
      <w:pPr>
        <w:tabs>
          <w:tab w:val="left" w:pos="1134"/>
        </w:tabs>
        <w:ind w:firstLine="709"/>
        <w:jc w:val="center"/>
        <w:rPr>
          <w:b/>
          <w:sz w:val="24"/>
          <w:szCs w:val="24"/>
        </w:rPr>
      </w:pPr>
      <w:r w:rsidRPr="00A942BA">
        <w:rPr>
          <w:b/>
          <w:sz w:val="24"/>
          <w:szCs w:val="24"/>
        </w:rPr>
        <w:t xml:space="preserve">«Создание системы распределённой автоматизации в распределительных сетях 6-10 кВ Жигулевского РЭС филиала ПАО "Россети Волга" - "Самарские РС" </w:t>
      </w:r>
      <w:r w:rsidR="00AA4339">
        <w:rPr>
          <w:b/>
          <w:sz w:val="24"/>
          <w:szCs w:val="24"/>
        </w:rPr>
        <w:t xml:space="preserve">                        </w:t>
      </w:r>
      <w:proofErr w:type="gramStart"/>
      <w:r w:rsidR="00AA4339">
        <w:rPr>
          <w:b/>
          <w:sz w:val="24"/>
          <w:szCs w:val="24"/>
        </w:rPr>
        <w:t xml:space="preserve">   (</w:t>
      </w:r>
      <w:proofErr w:type="gramEnd"/>
      <w:r w:rsidRPr="00A942BA">
        <w:rPr>
          <w:b/>
          <w:sz w:val="24"/>
          <w:szCs w:val="24"/>
        </w:rPr>
        <w:t xml:space="preserve">установка </w:t>
      </w:r>
      <w:proofErr w:type="spellStart"/>
      <w:r w:rsidRPr="00A942BA">
        <w:rPr>
          <w:b/>
          <w:sz w:val="24"/>
          <w:szCs w:val="24"/>
        </w:rPr>
        <w:t>реклоузеров</w:t>
      </w:r>
      <w:proofErr w:type="spellEnd"/>
      <w:r w:rsidRPr="00A942BA">
        <w:rPr>
          <w:b/>
          <w:sz w:val="24"/>
          <w:szCs w:val="24"/>
        </w:rPr>
        <w:t xml:space="preserve"> 6 шт., установка выключателей 6-10 кВ 3 шт., </w:t>
      </w:r>
      <w:r w:rsidR="00AA4339">
        <w:rPr>
          <w:b/>
          <w:sz w:val="24"/>
          <w:szCs w:val="24"/>
        </w:rPr>
        <w:t xml:space="preserve">                                    </w:t>
      </w:r>
      <w:r w:rsidRPr="00A942BA">
        <w:rPr>
          <w:b/>
          <w:sz w:val="24"/>
          <w:szCs w:val="24"/>
        </w:rPr>
        <w:t>внедрение системы SCADA 1 шт.)»</w:t>
      </w:r>
    </w:p>
    <w:p w:rsidR="009C5B04" w:rsidRPr="009C5B04" w:rsidRDefault="009C5B04" w:rsidP="009C5B04">
      <w:pPr>
        <w:tabs>
          <w:tab w:val="left" w:pos="1134"/>
        </w:tabs>
        <w:ind w:firstLine="709"/>
        <w:jc w:val="center"/>
        <w:rPr>
          <w:color w:val="000000"/>
          <w:sz w:val="22"/>
          <w:szCs w:val="22"/>
        </w:rPr>
      </w:pPr>
      <w:r w:rsidRPr="009C5B04">
        <w:rPr>
          <w:b/>
          <w:color w:val="000000"/>
          <w:sz w:val="22"/>
          <w:szCs w:val="22"/>
        </w:rPr>
        <w:t xml:space="preserve"> </w:t>
      </w:r>
    </w:p>
    <w:p w:rsidR="009C5B04" w:rsidRPr="009C5B04" w:rsidRDefault="009C5B04" w:rsidP="00AA4339">
      <w:pPr>
        <w:keepNext/>
        <w:numPr>
          <w:ilvl w:val="0"/>
          <w:numId w:val="2"/>
        </w:numPr>
        <w:tabs>
          <w:tab w:val="left" w:pos="851"/>
        </w:tabs>
        <w:ind w:left="0"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1" w:name="_Toc169176524"/>
      <w:bookmarkStart w:id="2" w:name="_Hlk191019685"/>
      <w:r w:rsidRPr="009C5B04">
        <w:rPr>
          <w:b/>
          <w:bCs/>
          <w:kern w:val="32"/>
          <w:sz w:val="22"/>
          <w:szCs w:val="22"/>
          <w:lang w:val="x-none" w:eastAsia="x-none"/>
        </w:rPr>
        <w:t>Общие сведения.</w:t>
      </w:r>
      <w:bookmarkEnd w:id="1"/>
    </w:p>
    <w:p w:rsidR="009C5B04" w:rsidRPr="009C5B04" w:rsidRDefault="009C5B04" w:rsidP="00AA4339">
      <w:pPr>
        <w:widowControl w:val="0"/>
        <w:shd w:val="clear" w:color="auto" w:fill="FFFFFF"/>
        <w:tabs>
          <w:tab w:val="left" w:leader="underscore" w:pos="0"/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9C5B04">
        <w:rPr>
          <w:b/>
          <w:i/>
          <w:sz w:val="22"/>
          <w:szCs w:val="22"/>
        </w:rPr>
        <w:t>Наименование объекта:</w:t>
      </w:r>
      <w:r w:rsidRPr="009C5B04">
        <w:rPr>
          <w:b/>
          <w:sz w:val="22"/>
          <w:szCs w:val="22"/>
        </w:rPr>
        <w:t xml:space="preserve"> </w:t>
      </w:r>
      <w:r w:rsidR="004010D4" w:rsidRPr="004010D4">
        <w:rPr>
          <w:sz w:val="22"/>
          <w:szCs w:val="22"/>
        </w:rPr>
        <w:t xml:space="preserve">«Создание системы распределённой автоматизации в распределительных сетях 6-10 кВ Жигулевского РЭС филиала ПАО "Россети Волга" - "Самарские РС" (установка </w:t>
      </w:r>
      <w:proofErr w:type="spellStart"/>
      <w:r w:rsidR="004010D4" w:rsidRPr="004010D4">
        <w:rPr>
          <w:sz w:val="22"/>
          <w:szCs w:val="22"/>
        </w:rPr>
        <w:t>реклоузеров</w:t>
      </w:r>
      <w:proofErr w:type="spellEnd"/>
      <w:r w:rsidR="00AA4339">
        <w:rPr>
          <w:sz w:val="22"/>
          <w:szCs w:val="22"/>
        </w:rPr>
        <w:t xml:space="preserve">                  </w:t>
      </w:r>
      <w:r w:rsidR="004010D4" w:rsidRPr="004010D4">
        <w:rPr>
          <w:sz w:val="22"/>
          <w:szCs w:val="22"/>
        </w:rPr>
        <w:t xml:space="preserve"> 6 шт., установка выключателей 6-10 кВ 3 шт., внедрение системы SCADA 1 шт.)»</w:t>
      </w:r>
    </w:p>
    <w:p w:rsidR="009C5B04" w:rsidRPr="009C5B04" w:rsidRDefault="009C5B04" w:rsidP="00AA4339">
      <w:pPr>
        <w:keepNext/>
        <w:tabs>
          <w:tab w:val="left" w:pos="851"/>
        </w:tabs>
        <w:ind w:firstLine="567"/>
        <w:jc w:val="both"/>
        <w:outlineLvl w:val="0"/>
        <w:rPr>
          <w:color w:val="000000"/>
          <w:sz w:val="22"/>
          <w:szCs w:val="22"/>
        </w:rPr>
      </w:pPr>
      <w:bookmarkStart w:id="3" w:name="_Toc169176525"/>
      <w:r w:rsidRPr="009C5B04">
        <w:rPr>
          <w:b/>
          <w:bCs/>
          <w:kern w:val="32"/>
          <w:sz w:val="22"/>
          <w:szCs w:val="22"/>
          <w:lang w:val="x-none" w:eastAsia="x-none"/>
        </w:rPr>
        <w:t xml:space="preserve"> 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Основание </w:t>
      </w:r>
      <w:r w:rsidRPr="009C5B04">
        <w:rPr>
          <w:b/>
          <w:bCs/>
          <w:i/>
          <w:kern w:val="32"/>
          <w:sz w:val="22"/>
          <w:szCs w:val="22"/>
          <w:lang w:eastAsia="x-none"/>
        </w:rPr>
        <w:t>для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проведени</w:t>
      </w:r>
      <w:r w:rsidRPr="009C5B04">
        <w:rPr>
          <w:b/>
          <w:bCs/>
          <w:i/>
          <w:kern w:val="32"/>
          <w:sz w:val="22"/>
          <w:szCs w:val="22"/>
          <w:lang w:eastAsia="x-none"/>
        </w:rPr>
        <w:t>я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работ</w:t>
      </w:r>
      <w:bookmarkEnd w:id="3"/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– </w:t>
      </w:r>
      <w:r w:rsidRPr="009C5B04">
        <w:rPr>
          <w:bCs/>
          <w:kern w:val="32"/>
          <w:sz w:val="22"/>
          <w:szCs w:val="22"/>
          <w:lang w:eastAsia="x-none"/>
        </w:rPr>
        <w:t xml:space="preserve">договор  на </w:t>
      </w:r>
      <w:r w:rsidRPr="009C5B04">
        <w:rPr>
          <w:color w:val="000000"/>
          <w:sz w:val="22"/>
          <w:szCs w:val="22"/>
        </w:rPr>
        <w:t>выполнение работ по разработке проектной и рабочей документации №</w:t>
      </w:r>
      <w:r w:rsidR="00AA4339">
        <w:rPr>
          <w:color w:val="000000"/>
          <w:sz w:val="22"/>
          <w:szCs w:val="22"/>
        </w:rPr>
        <w:t xml:space="preserve"> </w:t>
      </w:r>
      <w:r w:rsidRPr="009C5B04">
        <w:rPr>
          <w:color w:val="000000"/>
          <w:sz w:val="22"/>
          <w:szCs w:val="22"/>
        </w:rPr>
        <w:t>2</w:t>
      </w:r>
      <w:r w:rsidR="00765D2F">
        <w:rPr>
          <w:color w:val="000000"/>
          <w:sz w:val="22"/>
          <w:szCs w:val="22"/>
        </w:rPr>
        <w:t>450</w:t>
      </w:r>
      <w:r w:rsidRPr="009C5B04">
        <w:rPr>
          <w:color w:val="000000"/>
          <w:sz w:val="22"/>
          <w:szCs w:val="22"/>
        </w:rPr>
        <w:t>-0</w:t>
      </w:r>
      <w:r w:rsidR="00765D2F">
        <w:rPr>
          <w:color w:val="000000"/>
          <w:sz w:val="22"/>
          <w:szCs w:val="22"/>
        </w:rPr>
        <w:t>11311</w:t>
      </w:r>
      <w:r w:rsidRPr="009C5B04">
        <w:rPr>
          <w:color w:val="000000"/>
          <w:sz w:val="22"/>
          <w:szCs w:val="22"/>
        </w:rPr>
        <w:t xml:space="preserve"> от 2</w:t>
      </w:r>
      <w:r w:rsidR="00765D2F">
        <w:rPr>
          <w:color w:val="000000"/>
          <w:sz w:val="22"/>
          <w:szCs w:val="22"/>
        </w:rPr>
        <w:t>9</w:t>
      </w:r>
      <w:r w:rsidRPr="009C5B04">
        <w:rPr>
          <w:color w:val="000000"/>
          <w:sz w:val="22"/>
          <w:szCs w:val="22"/>
        </w:rPr>
        <w:t>.</w:t>
      </w:r>
      <w:r w:rsidR="00765D2F">
        <w:rPr>
          <w:color w:val="000000"/>
          <w:sz w:val="22"/>
          <w:szCs w:val="22"/>
        </w:rPr>
        <w:t>11</w:t>
      </w:r>
      <w:r w:rsidRPr="009C5B04">
        <w:rPr>
          <w:color w:val="000000"/>
          <w:sz w:val="22"/>
          <w:szCs w:val="22"/>
        </w:rPr>
        <w:t>.202</w:t>
      </w:r>
      <w:r w:rsidR="00AA4339">
        <w:rPr>
          <w:color w:val="000000"/>
          <w:sz w:val="22"/>
          <w:szCs w:val="22"/>
        </w:rPr>
        <w:t>4</w:t>
      </w:r>
      <w:r w:rsidRPr="009C5B04">
        <w:rPr>
          <w:color w:val="000000"/>
          <w:sz w:val="22"/>
          <w:szCs w:val="22"/>
        </w:rPr>
        <w:t>, заключенный между АО «Энергосервис Волги» и                               ПАО «Россети Волга».</w:t>
      </w:r>
    </w:p>
    <w:p w:rsidR="009C5B04" w:rsidRPr="009C5B04" w:rsidRDefault="009C5B04" w:rsidP="00AA4339">
      <w:pPr>
        <w:tabs>
          <w:tab w:val="left" w:pos="993"/>
        </w:tabs>
        <w:ind w:firstLine="567"/>
        <w:jc w:val="both"/>
        <w:rPr>
          <w:b/>
          <w:sz w:val="22"/>
          <w:szCs w:val="22"/>
        </w:rPr>
      </w:pPr>
      <w:r w:rsidRPr="009C5B04">
        <w:rPr>
          <w:b/>
          <w:sz w:val="22"/>
          <w:szCs w:val="22"/>
        </w:rPr>
        <w:t xml:space="preserve">Сроки начала и окончания работ. </w:t>
      </w:r>
    </w:p>
    <w:p w:rsidR="009C5B04" w:rsidRPr="009C5B04" w:rsidRDefault="009C5B04" w:rsidP="00AA4339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9C5B04">
        <w:rPr>
          <w:color w:val="000000"/>
          <w:sz w:val="22"/>
          <w:szCs w:val="22"/>
        </w:rPr>
        <w:t xml:space="preserve">начало работ – </w:t>
      </w:r>
      <w:r w:rsidR="00DB7239">
        <w:rPr>
          <w:color w:val="000000"/>
          <w:sz w:val="22"/>
          <w:szCs w:val="22"/>
        </w:rPr>
        <w:t xml:space="preserve">не позднее </w:t>
      </w:r>
      <w:r w:rsidR="008C7D3A">
        <w:rPr>
          <w:color w:val="000000"/>
          <w:sz w:val="22"/>
          <w:szCs w:val="22"/>
        </w:rPr>
        <w:t>5</w:t>
      </w:r>
      <w:r w:rsidR="00DB7239">
        <w:rPr>
          <w:color w:val="000000"/>
          <w:sz w:val="22"/>
          <w:szCs w:val="22"/>
        </w:rPr>
        <w:t xml:space="preserve"> рабочих дней со дня заключения договора</w:t>
      </w:r>
      <w:r w:rsidRPr="009C5B04">
        <w:rPr>
          <w:color w:val="000000"/>
          <w:sz w:val="22"/>
          <w:szCs w:val="22"/>
        </w:rPr>
        <w:t>;</w:t>
      </w:r>
    </w:p>
    <w:p w:rsidR="009C5B04" w:rsidRDefault="009C5B04" w:rsidP="00AA4339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9C5B04">
        <w:rPr>
          <w:color w:val="000000"/>
          <w:sz w:val="22"/>
          <w:szCs w:val="22"/>
        </w:rPr>
        <w:t xml:space="preserve">окончание работ – </w:t>
      </w:r>
      <w:r w:rsidR="00DB7239">
        <w:rPr>
          <w:color w:val="000000"/>
          <w:sz w:val="22"/>
          <w:szCs w:val="22"/>
        </w:rPr>
        <w:t>не позднее 30.1</w:t>
      </w:r>
      <w:r w:rsidR="000E3C93">
        <w:rPr>
          <w:color w:val="000000"/>
          <w:sz w:val="22"/>
          <w:szCs w:val="22"/>
        </w:rPr>
        <w:t>1</w:t>
      </w:r>
      <w:r w:rsidR="00AA4339">
        <w:rPr>
          <w:color w:val="000000"/>
          <w:sz w:val="22"/>
          <w:szCs w:val="22"/>
        </w:rPr>
        <w:t>.2025.</w:t>
      </w:r>
    </w:p>
    <w:p w:rsidR="00A942BA" w:rsidRPr="009C5B04" w:rsidRDefault="00A942BA" w:rsidP="00481796">
      <w:pPr>
        <w:tabs>
          <w:tab w:val="left" w:pos="993"/>
        </w:tabs>
        <w:ind w:left="142" w:right="282" w:firstLine="785"/>
        <w:jc w:val="both"/>
        <w:rPr>
          <w:color w:val="000000"/>
          <w:sz w:val="22"/>
          <w:szCs w:val="22"/>
        </w:rPr>
      </w:pPr>
    </w:p>
    <w:bookmarkEnd w:id="2"/>
    <w:p w:rsidR="009C5B04" w:rsidRPr="009C5B04" w:rsidRDefault="009C5B04" w:rsidP="00AA4339">
      <w:pPr>
        <w:keepNext/>
        <w:keepLines/>
        <w:numPr>
          <w:ilvl w:val="0"/>
          <w:numId w:val="2"/>
        </w:numPr>
        <w:tabs>
          <w:tab w:val="left" w:pos="851"/>
          <w:tab w:val="left" w:pos="1134"/>
          <w:tab w:val="left" w:pos="5529"/>
        </w:tabs>
        <w:ind w:left="0" w:firstLine="567"/>
        <w:contextualSpacing/>
        <w:jc w:val="both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 xml:space="preserve">Описание работ. </w:t>
      </w:r>
    </w:p>
    <w:p w:rsidR="009C5B04" w:rsidRPr="00AA4339" w:rsidRDefault="009C5B04" w:rsidP="00AA4339">
      <w:pPr>
        <w:keepNext/>
        <w:keepLines/>
        <w:tabs>
          <w:tab w:val="left" w:pos="851"/>
          <w:tab w:val="left" w:pos="1134"/>
          <w:tab w:val="left" w:pos="5529"/>
        </w:tabs>
        <w:ind w:firstLine="567"/>
        <w:contextualSpacing/>
        <w:jc w:val="both"/>
        <w:outlineLvl w:val="1"/>
        <w:rPr>
          <w:bCs/>
          <w:kern w:val="32"/>
          <w:sz w:val="22"/>
          <w:szCs w:val="22"/>
          <w:lang w:eastAsia="x-none"/>
        </w:rPr>
      </w:pPr>
      <w:r w:rsidRPr="00AA4339">
        <w:rPr>
          <w:bCs/>
          <w:kern w:val="32"/>
          <w:sz w:val="22"/>
          <w:szCs w:val="22"/>
          <w:lang w:eastAsia="x-none"/>
        </w:rPr>
        <w:t xml:space="preserve">Объект строительства - </w:t>
      </w:r>
    </w:p>
    <w:p w:rsidR="008774BE" w:rsidRPr="00AA4339" w:rsidRDefault="002A6FB4" w:rsidP="00AA4339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AA4339">
        <w:rPr>
          <w:sz w:val="22"/>
          <w:szCs w:val="22"/>
          <w:lang w:eastAsia="en-US"/>
        </w:rPr>
        <w:t xml:space="preserve"> </w:t>
      </w:r>
      <w:r w:rsidR="008774BE" w:rsidRPr="00AA4339">
        <w:rPr>
          <w:sz w:val="22"/>
          <w:szCs w:val="22"/>
          <w:lang w:eastAsia="en-US"/>
        </w:rPr>
        <w:t xml:space="preserve">Реконструкция </w:t>
      </w:r>
      <w:r w:rsidR="00A942BA" w:rsidRPr="00AA4339">
        <w:rPr>
          <w:sz w:val="22"/>
          <w:szCs w:val="22"/>
          <w:lang w:eastAsia="en-US"/>
        </w:rPr>
        <w:t>КРУН – 10 кВ</w:t>
      </w:r>
      <w:r w:rsidR="008774BE" w:rsidRPr="00AA4339">
        <w:rPr>
          <w:sz w:val="22"/>
          <w:szCs w:val="22"/>
          <w:lang w:eastAsia="en-US"/>
        </w:rPr>
        <w:t xml:space="preserve"> ПС 110/35/10 кВ «Александровка»</w:t>
      </w:r>
      <w:r w:rsidR="00A942BA" w:rsidRPr="00AA4339">
        <w:rPr>
          <w:sz w:val="22"/>
          <w:szCs w:val="22"/>
          <w:lang w:eastAsia="en-US"/>
        </w:rPr>
        <w:t>;</w:t>
      </w:r>
      <w:r w:rsidR="008774BE" w:rsidRPr="00AA4339">
        <w:rPr>
          <w:sz w:val="22"/>
          <w:szCs w:val="22"/>
          <w:lang w:eastAsia="en-US"/>
        </w:rPr>
        <w:t xml:space="preserve"> </w:t>
      </w:r>
    </w:p>
    <w:p w:rsidR="008774BE" w:rsidRPr="00AA4339" w:rsidRDefault="00A942BA" w:rsidP="00AA4339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AA4339">
        <w:rPr>
          <w:sz w:val="22"/>
          <w:szCs w:val="22"/>
          <w:lang w:eastAsia="en-US"/>
        </w:rPr>
        <w:t xml:space="preserve"> Реконструкция КРУН-10 кВ ПС 35/10 кВ «Колхозная»;</w:t>
      </w:r>
    </w:p>
    <w:p w:rsidR="008774BE" w:rsidRPr="00AA4339" w:rsidRDefault="00A942BA" w:rsidP="00AA4339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AA4339">
        <w:rPr>
          <w:sz w:val="22"/>
          <w:szCs w:val="22"/>
          <w:lang w:eastAsia="en-US"/>
        </w:rPr>
        <w:t xml:space="preserve"> Реконструкция КРУН-6 кВ ПС 110/6 кВ «ЖЭТЗ»</w:t>
      </w:r>
    </w:p>
    <w:p w:rsidR="002A6FB4" w:rsidRPr="00AA4339" w:rsidRDefault="00817A63" w:rsidP="00AA4339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AA4339">
        <w:rPr>
          <w:sz w:val="22"/>
          <w:szCs w:val="22"/>
          <w:lang w:eastAsia="en-US"/>
        </w:rPr>
        <w:t xml:space="preserve">Реконструкция </w:t>
      </w:r>
      <w:r w:rsidR="002A6FB4" w:rsidRPr="00AA4339">
        <w:rPr>
          <w:sz w:val="22"/>
          <w:szCs w:val="22"/>
          <w:lang w:eastAsia="en-US"/>
        </w:rPr>
        <w:t>ВЛ-10 кВ Ф1 Александровка</w:t>
      </w:r>
      <w:r w:rsidRPr="00AA4339">
        <w:rPr>
          <w:sz w:val="22"/>
          <w:szCs w:val="22"/>
          <w:lang w:eastAsia="en-US"/>
        </w:rPr>
        <w:t xml:space="preserve"> с установкой</w:t>
      </w:r>
      <w:r w:rsidR="002A6FB4" w:rsidRPr="00AA4339">
        <w:rPr>
          <w:sz w:val="22"/>
          <w:szCs w:val="22"/>
          <w:lang w:eastAsia="en-US"/>
        </w:rPr>
        <w:t xml:space="preserve"> </w:t>
      </w:r>
      <w:proofErr w:type="spellStart"/>
      <w:r w:rsidR="002A6FB4" w:rsidRPr="00AA4339">
        <w:rPr>
          <w:sz w:val="22"/>
          <w:szCs w:val="22"/>
          <w:lang w:eastAsia="en-US"/>
        </w:rPr>
        <w:t>реклоузера</w:t>
      </w:r>
      <w:proofErr w:type="spellEnd"/>
      <w:r w:rsidR="002A6FB4" w:rsidRPr="00AA4339">
        <w:rPr>
          <w:sz w:val="22"/>
          <w:szCs w:val="22"/>
          <w:lang w:eastAsia="en-US"/>
        </w:rPr>
        <w:t xml:space="preserve"> типа </w:t>
      </w:r>
      <w:r w:rsidR="002A6FB4" w:rsidRPr="00AA4339">
        <w:rPr>
          <w:sz w:val="22"/>
          <w:szCs w:val="22"/>
          <w:lang w:val="en-US" w:eastAsia="en-US"/>
        </w:rPr>
        <w:t>PBA</w:t>
      </w:r>
      <w:r w:rsidR="002A6FB4" w:rsidRPr="00AA4339">
        <w:rPr>
          <w:sz w:val="22"/>
          <w:szCs w:val="22"/>
          <w:lang w:eastAsia="en-US"/>
        </w:rPr>
        <w:t>/</w:t>
      </w:r>
      <w:r w:rsidR="002A6FB4" w:rsidRPr="00AA4339">
        <w:rPr>
          <w:sz w:val="22"/>
          <w:szCs w:val="22"/>
          <w:lang w:val="en-US" w:eastAsia="en-US"/>
        </w:rPr>
        <w:t>TEL</w:t>
      </w:r>
      <w:r w:rsidR="002A6FB4" w:rsidRPr="00AA4339">
        <w:rPr>
          <w:sz w:val="22"/>
          <w:szCs w:val="22"/>
          <w:lang w:eastAsia="en-US"/>
        </w:rPr>
        <w:t>-10 (вакуумный) (2 шт.), с двумя ЛР-10 кВ типа РЛНД-10</w:t>
      </w:r>
      <w:r w:rsidRPr="00AA4339">
        <w:rPr>
          <w:sz w:val="22"/>
          <w:szCs w:val="22"/>
        </w:rPr>
        <w:t xml:space="preserve"> </w:t>
      </w:r>
      <w:r w:rsidRPr="00AA4339">
        <w:rPr>
          <w:sz w:val="22"/>
          <w:szCs w:val="22"/>
          <w:lang w:eastAsia="en-US"/>
        </w:rPr>
        <w:t>в пролётах опор №105/19-108/</w:t>
      </w:r>
      <w:proofErr w:type="gramStart"/>
      <w:r w:rsidRPr="00AA4339">
        <w:rPr>
          <w:sz w:val="22"/>
          <w:szCs w:val="22"/>
          <w:lang w:eastAsia="en-US"/>
        </w:rPr>
        <w:t>1 ,</w:t>
      </w:r>
      <w:proofErr w:type="gramEnd"/>
      <w:r w:rsidRPr="00AA4339">
        <w:rPr>
          <w:sz w:val="22"/>
          <w:szCs w:val="22"/>
          <w:lang w:eastAsia="en-US"/>
        </w:rPr>
        <w:t xml:space="preserve"> №101/17-101/18</w:t>
      </w:r>
      <w:r w:rsidR="00AA4339">
        <w:rPr>
          <w:sz w:val="22"/>
          <w:szCs w:val="22"/>
          <w:lang w:eastAsia="en-US"/>
        </w:rPr>
        <w:t xml:space="preserve">                          </w:t>
      </w:r>
      <w:r w:rsidRPr="00AA4339">
        <w:rPr>
          <w:sz w:val="22"/>
          <w:szCs w:val="22"/>
          <w:lang w:eastAsia="en-US"/>
        </w:rPr>
        <w:t xml:space="preserve"> ( взамен ЛР-10 2А1, 4А1) и установкой</w:t>
      </w:r>
      <w:r w:rsidRPr="00AA4339">
        <w:rPr>
          <w:sz w:val="22"/>
          <w:szCs w:val="22"/>
        </w:rPr>
        <w:t xml:space="preserve"> </w:t>
      </w:r>
      <w:r w:rsidRPr="00AA4339">
        <w:rPr>
          <w:sz w:val="22"/>
          <w:szCs w:val="22"/>
          <w:lang w:eastAsia="en-US"/>
        </w:rPr>
        <w:t>комплектов ИКЗ  на опорах №101/60,70, №108/8, №111/1, №105/1</w:t>
      </w:r>
      <w:r w:rsidR="002A6FB4" w:rsidRPr="00AA4339">
        <w:rPr>
          <w:sz w:val="22"/>
          <w:szCs w:val="22"/>
          <w:lang w:eastAsia="en-US"/>
        </w:rPr>
        <w:t>;</w:t>
      </w:r>
    </w:p>
    <w:p w:rsidR="002A6FB4" w:rsidRPr="00AA4339" w:rsidRDefault="008774BE" w:rsidP="00AA4339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AA4339">
        <w:rPr>
          <w:sz w:val="22"/>
          <w:szCs w:val="22"/>
          <w:lang w:eastAsia="en-US"/>
        </w:rPr>
        <w:t xml:space="preserve">Реконструкция </w:t>
      </w:r>
      <w:r w:rsidR="002A6FB4" w:rsidRPr="00AA4339">
        <w:rPr>
          <w:sz w:val="22"/>
          <w:szCs w:val="22"/>
          <w:lang w:eastAsia="en-US"/>
        </w:rPr>
        <w:t xml:space="preserve">ВЛ-6 кВ Ф1 ЖЭТЗ </w:t>
      </w:r>
      <w:r w:rsidRPr="00AA4339">
        <w:rPr>
          <w:sz w:val="22"/>
          <w:szCs w:val="22"/>
          <w:lang w:eastAsia="en-US"/>
        </w:rPr>
        <w:t xml:space="preserve">с установкой </w:t>
      </w:r>
      <w:proofErr w:type="spellStart"/>
      <w:r w:rsidR="002A6FB4" w:rsidRPr="00AA4339">
        <w:rPr>
          <w:sz w:val="22"/>
          <w:szCs w:val="22"/>
          <w:lang w:eastAsia="en-US"/>
        </w:rPr>
        <w:t>реклоузера</w:t>
      </w:r>
      <w:proofErr w:type="spellEnd"/>
      <w:r w:rsidR="002A6FB4" w:rsidRPr="00AA4339">
        <w:rPr>
          <w:sz w:val="22"/>
          <w:szCs w:val="22"/>
          <w:lang w:eastAsia="en-US"/>
        </w:rPr>
        <w:t xml:space="preserve"> типа </w:t>
      </w:r>
      <w:r w:rsidR="002A6FB4" w:rsidRPr="00AA4339">
        <w:rPr>
          <w:sz w:val="22"/>
          <w:szCs w:val="22"/>
          <w:lang w:val="en-US" w:eastAsia="en-US"/>
        </w:rPr>
        <w:t>PBA</w:t>
      </w:r>
      <w:r w:rsidR="002A6FB4" w:rsidRPr="00AA4339">
        <w:rPr>
          <w:sz w:val="22"/>
          <w:szCs w:val="22"/>
          <w:lang w:eastAsia="en-US"/>
        </w:rPr>
        <w:t>/</w:t>
      </w:r>
      <w:r w:rsidR="002A6FB4" w:rsidRPr="00AA4339">
        <w:rPr>
          <w:sz w:val="22"/>
          <w:szCs w:val="22"/>
          <w:lang w:val="en-US" w:eastAsia="en-US"/>
        </w:rPr>
        <w:t>TEL</w:t>
      </w:r>
      <w:r w:rsidR="002A6FB4" w:rsidRPr="00AA4339">
        <w:rPr>
          <w:sz w:val="22"/>
          <w:szCs w:val="22"/>
          <w:lang w:eastAsia="en-US"/>
        </w:rPr>
        <w:t>-10 (</w:t>
      </w:r>
      <w:proofErr w:type="gramStart"/>
      <w:r w:rsidR="002A6FB4" w:rsidRPr="00AA4339">
        <w:rPr>
          <w:sz w:val="22"/>
          <w:szCs w:val="22"/>
          <w:lang w:eastAsia="en-US"/>
        </w:rPr>
        <w:t>вакуумный)</w:t>
      </w:r>
      <w:r w:rsidR="00AA4339">
        <w:rPr>
          <w:sz w:val="22"/>
          <w:szCs w:val="22"/>
          <w:lang w:eastAsia="en-US"/>
        </w:rPr>
        <w:t xml:space="preserve">   </w:t>
      </w:r>
      <w:proofErr w:type="gramEnd"/>
      <w:r w:rsidR="00AA4339">
        <w:rPr>
          <w:sz w:val="22"/>
          <w:szCs w:val="22"/>
          <w:lang w:eastAsia="en-US"/>
        </w:rPr>
        <w:t xml:space="preserve">           </w:t>
      </w:r>
      <w:r w:rsidR="002A6FB4" w:rsidRPr="00AA4339">
        <w:rPr>
          <w:sz w:val="22"/>
          <w:szCs w:val="22"/>
          <w:lang w:eastAsia="en-US"/>
        </w:rPr>
        <w:t xml:space="preserve"> (2 шт.), с двумя ЛР-10 кВ типа РЛНД-10</w:t>
      </w:r>
      <w:r w:rsidRPr="00AA4339">
        <w:rPr>
          <w:sz w:val="22"/>
          <w:szCs w:val="22"/>
        </w:rPr>
        <w:t xml:space="preserve"> </w:t>
      </w:r>
      <w:r w:rsidRPr="00AA4339">
        <w:rPr>
          <w:sz w:val="22"/>
          <w:szCs w:val="22"/>
          <w:lang w:eastAsia="en-US"/>
        </w:rPr>
        <w:t xml:space="preserve">в пролетах опор №100/46-47, №100/111-112 и установкой </w:t>
      </w:r>
      <w:r w:rsidRPr="00AA4339">
        <w:rPr>
          <w:sz w:val="22"/>
          <w:szCs w:val="22"/>
        </w:rPr>
        <w:t>комплектов ИКЗ на опорах №100/29,75,113, №115/2</w:t>
      </w:r>
      <w:r w:rsidR="002A6FB4" w:rsidRPr="00AA4339">
        <w:rPr>
          <w:sz w:val="22"/>
          <w:szCs w:val="22"/>
          <w:lang w:eastAsia="en-US"/>
        </w:rPr>
        <w:t>;</w:t>
      </w:r>
    </w:p>
    <w:p w:rsidR="002A6FB4" w:rsidRPr="00AA4339" w:rsidRDefault="008774BE" w:rsidP="00AA4339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AA4339">
        <w:rPr>
          <w:sz w:val="22"/>
          <w:szCs w:val="22"/>
          <w:lang w:eastAsia="en-US"/>
        </w:rPr>
        <w:t>Реконструкция</w:t>
      </w:r>
      <w:r w:rsidR="002A6FB4" w:rsidRPr="00AA4339">
        <w:rPr>
          <w:sz w:val="22"/>
          <w:szCs w:val="22"/>
          <w:lang w:eastAsia="en-US"/>
        </w:rPr>
        <w:t xml:space="preserve"> ВЛ-10 кВ Ф</w:t>
      </w:r>
      <w:proofErr w:type="gramStart"/>
      <w:r w:rsidR="002A6FB4" w:rsidRPr="00AA4339">
        <w:rPr>
          <w:sz w:val="22"/>
          <w:szCs w:val="22"/>
          <w:lang w:eastAsia="en-US"/>
        </w:rPr>
        <w:t>9  Колхозная</w:t>
      </w:r>
      <w:proofErr w:type="gramEnd"/>
      <w:r w:rsidR="002A6FB4" w:rsidRPr="00AA4339">
        <w:rPr>
          <w:sz w:val="22"/>
          <w:szCs w:val="22"/>
          <w:lang w:eastAsia="en-US"/>
        </w:rPr>
        <w:t xml:space="preserve"> </w:t>
      </w:r>
      <w:r w:rsidRPr="00AA4339">
        <w:rPr>
          <w:sz w:val="22"/>
          <w:szCs w:val="22"/>
          <w:lang w:eastAsia="en-US"/>
        </w:rPr>
        <w:t xml:space="preserve">с установкой </w:t>
      </w:r>
      <w:proofErr w:type="spellStart"/>
      <w:r w:rsidR="002A6FB4" w:rsidRPr="00AA4339">
        <w:rPr>
          <w:sz w:val="22"/>
          <w:szCs w:val="22"/>
          <w:lang w:eastAsia="en-US"/>
        </w:rPr>
        <w:t>реклоузера</w:t>
      </w:r>
      <w:proofErr w:type="spellEnd"/>
      <w:r w:rsidR="002A6FB4" w:rsidRPr="00AA4339">
        <w:rPr>
          <w:sz w:val="22"/>
          <w:szCs w:val="22"/>
          <w:lang w:eastAsia="en-US"/>
        </w:rPr>
        <w:t xml:space="preserve"> типа </w:t>
      </w:r>
      <w:r w:rsidR="002A6FB4" w:rsidRPr="00AA4339">
        <w:rPr>
          <w:sz w:val="22"/>
          <w:szCs w:val="22"/>
          <w:lang w:val="en-US" w:eastAsia="en-US"/>
        </w:rPr>
        <w:t>PBA</w:t>
      </w:r>
      <w:r w:rsidR="002A6FB4" w:rsidRPr="00AA4339">
        <w:rPr>
          <w:sz w:val="22"/>
          <w:szCs w:val="22"/>
          <w:lang w:eastAsia="en-US"/>
        </w:rPr>
        <w:t>/</w:t>
      </w:r>
      <w:r w:rsidR="002A6FB4" w:rsidRPr="00AA4339">
        <w:rPr>
          <w:sz w:val="22"/>
          <w:szCs w:val="22"/>
          <w:lang w:val="en-US" w:eastAsia="en-US"/>
        </w:rPr>
        <w:t>TEL</w:t>
      </w:r>
      <w:r w:rsidR="002A6FB4" w:rsidRPr="00AA4339">
        <w:rPr>
          <w:sz w:val="22"/>
          <w:szCs w:val="22"/>
          <w:lang w:eastAsia="en-US"/>
        </w:rPr>
        <w:t>-10 (вакуумный) (2 шт.), с двумя ЛР-10 кВ типа РЛНД-10</w:t>
      </w:r>
      <w:r w:rsidRPr="00AA4339">
        <w:rPr>
          <w:sz w:val="22"/>
          <w:szCs w:val="22"/>
        </w:rPr>
        <w:t xml:space="preserve"> </w:t>
      </w:r>
      <w:r w:rsidRPr="00AA4339">
        <w:rPr>
          <w:sz w:val="22"/>
          <w:szCs w:val="22"/>
          <w:lang w:eastAsia="en-US"/>
        </w:rPr>
        <w:t>в пролетах опор №900/298-299, №900/302-1215/146 (взамен СП-10 1К9, ПП/К9-К12) и установкой комплектов ИКЗ на опорах №900/158,200</w:t>
      </w:r>
      <w:r w:rsidR="00A942BA" w:rsidRPr="00AA4339">
        <w:rPr>
          <w:sz w:val="22"/>
          <w:szCs w:val="22"/>
          <w:lang w:eastAsia="en-US"/>
        </w:rPr>
        <w:t>.</w:t>
      </w:r>
    </w:p>
    <w:p w:rsidR="00A942BA" w:rsidRPr="002A6FB4" w:rsidRDefault="00A942BA" w:rsidP="00A942BA">
      <w:pPr>
        <w:pStyle w:val="a4"/>
        <w:tabs>
          <w:tab w:val="left" w:pos="284"/>
        </w:tabs>
        <w:ind w:left="1211"/>
        <w:jc w:val="both"/>
        <w:rPr>
          <w:sz w:val="24"/>
          <w:szCs w:val="24"/>
          <w:lang w:eastAsia="en-US"/>
        </w:rPr>
      </w:pPr>
    </w:p>
    <w:p w:rsidR="009C5B04" w:rsidRPr="00AA4339" w:rsidRDefault="009C5B04" w:rsidP="00AA4339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  <w:r w:rsidRPr="00AA4339">
        <w:rPr>
          <w:b/>
          <w:sz w:val="22"/>
          <w:szCs w:val="22"/>
        </w:rPr>
        <w:t>Этапы разработки документации (проектирования):</w:t>
      </w:r>
    </w:p>
    <w:p w:rsidR="00B723D3" w:rsidRPr="00AA4339" w:rsidRDefault="00B723D3" w:rsidP="00AA4339">
      <w:pPr>
        <w:widowControl w:val="0"/>
        <w:tabs>
          <w:tab w:val="left" w:pos="1276"/>
        </w:tabs>
        <w:ind w:firstLine="567"/>
        <w:contextualSpacing/>
        <w:jc w:val="both"/>
        <w:rPr>
          <w:sz w:val="22"/>
          <w:szCs w:val="22"/>
        </w:rPr>
      </w:pPr>
      <w:r w:rsidRPr="00AA4339">
        <w:rPr>
          <w:sz w:val="22"/>
          <w:szCs w:val="22"/>
        </w:rPr>
        <w:t>Этапы разработки документации (проектирования): одноэтапное.</w:t>
      </w:r>
    </w:p>
    <w:p w:rsidR="00B723D3" w:rsidRPr="00AA4339" w:rsidRDefault="00B723D3" w:rsidP="00AA4339">
      <w:pPr>
        <w:widowControl w:val="0"/>
        <w:tabs>
          <w:tab w:val="left" w:pos="1276"/>
        </w:tabs>
        <w:ind w:firstLine="567"/>
        <w:contextualSpacing/>
        <w:jc w:val="both"/>
        <w:rPr>
          <w:sz w:val="22"/>
          <w:szCs w:val="22"/>
        </w:rPr>
      </w:pPr>
      <w:proofErr w:type="spellStart"/>
      <w:r w:rsidRPr="00AA4339">
        <w:rPr>
          <w:sz w:val="22"/>
          <w:szCs w:val="22"/>
        </w:rPr>
        <w:t>Предпроектное</w:t>
      </w:r>
      <w:proofErr w:type="spellEnd"/>
      <w:r w:rsidRPr="00AA4339">
        <w:rPr>
          <w:sz w:val="22"/>
          <w:szCs w:val="22"/>
        </w:rPr>
        <w:t xml:space="preserve"> обследование, проведение инженерно-геодезических изысканий, 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кадастровые работы.</w:t>
      </w:r>
    </w:p>
    <w:p w:rsidR="00B723D3" w:rsidRPr="00AA4339" w:rsidRDefault="00B723D3" w:rsidP="00AA4339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AA4339">
        <w:rPr>
          <w:sz w:val="22"/>
          <w:szCs w:val="22"/>
        </w:rPr>
        <w:t>Проектные работы выполняются на основании Р-РВ-33-2083.04-24 «Регламент управления организацией разработки, согласования и утверждения проектной и рабочей документации на строительство объектов ПАО "Россети Волга».</w:t>
      </w:r>
    </w:p>
    <w:p w:rsidR="00B723D3" w:rsidRPr="00AA4339" w:rsidRDefault="00B723D3" w:rsidP="00AA4339">
      <w:pPr>
        <w:tabs>
          <w:tab w:val="left" w:pos="1276"/>
        </w:tabs>
        <w:ind w:firstLine="567"/>
        <w:jc w:val="both"/>
        <w:rPr>
          <w:strike/>
          <w:sz w:val="22"/>
          <w:szCs w:val="22"/>
          <w:lang w:eastAsia="en-US"/>
        </w:rPr>
      </w:pPr>
      <w:r w:rsidRPr="00AA4339">
        <w:rPr>
          <w:sz w:val="22"/>
          <w:szCs w:val="22"/>
        </w:rPr>
        <w:t xml:space="preserve"> </w:t>
      </w:r>
      <w:r w:rsidRPr="00AA4339">
        <w:rPr>
          <w:sz w:val="22"/>
          <w:szCs w:val="22"/>
          <w:lang w:eastAsia="en-US"/>
        </w:rPr>
        <w:t xml:space="preserve">Выбор применяемых в проектной документации для реконструкции материалов и оборудования должен быть основан </w:t>
      </w:r>
      <w:proofErr w:type="gramStart"/>
      <w:r w:rsidRPr="00AA4339">
        <w:rPr>
          <w:sz w:val="22"/>
          <w:szCs w:val="22"/>
          <w:lang w:eastAsia="en-US"/>
        </w:rPr>
        <w:t>на обязательной проверки</w:t>
      </w:r>
      <w:proofErr w:type="gramEnd"/>
      <w:r w:rsidRPr="00AA4339">
        <w:rPr>
          <w:sz w:val="22"/>
          <w:szCs w:val="22"/>
          <w:lang w:eastAsia="en-US"/>
        </w:rPr>
        <w:t xml:space="preserve"> их соответствия нормативно-техническим документам. Материалы и оборудование должны иметь соответствующие сертификаты, технические паспорта, аттестаты и другие документы, удостоверяющие их качество, а </w:t>
      </w:r>
      <w:proofErr w:type="gramStart"/>
      <w:r w:rsidRPr="00AA4339">
        <w:rPr>
          <w:sz w:val="22"/>
          <w:szCs w:val="22"/>
          <w:lang w:eastAsia="en-US"/>
        </w:rPr>
        <w:t>так же</w:t>
      </w:r>
      <w:proofErr w:type="gramEnd"/>
      <w:r w:rsidRPr="00AA4339">
        <w:rPr>
          <w:sz w:val="22"/>
          <w:szCs w:val="22"/>
          <w:lang w:eastAsia="en-US"/>
        </w:rPr>
        <w:t xml:space="preserve"> быть допущенные к применению на объектах ПАО "Россети".</w:t>
      </w:r>
    </w:p>
    <w:p w:rsidR="009C5B04" w:rsidRDefault="009C5B04" w:rsidP="00481796">
      <w:pPr>
        <w:widowControl w:val="0"/>
        <w:tabs>
          <w:tab w:val="num" w:pos="567"/>
          <w:tab w:val="left" w:pos="1320"/>
          <w:tab w:val="left" w:pos="5529"/>
        </w:tabs>
        <w:ind w:left="142" w:right="282" w:firstLine="785"/>
        <w:jc w:val="both"/>
        <w:rPr>
          <w:b/>
          <w:sz w:val="22"/>
          <w:szCs w:val="22"/>
        </w:rPr>
      </w:pPr>
    </w:p>
    <w:p w:rsidR="009C5B04" w:rsidRDefault="009C5B04" w:rsidP="00AA4339">
      <w:pPr>
        <w:widowControl w:val="0"/>
        <w:numPr>
          <w:ilvl w:val="0"/>
          <w:numId w:val="12"/>
        </w:numPr>
        <w:tabs>
          <w:tab w:val="left" w:pos="1320"/>
          <w:tab w:val="left" w:pos="5529"/>
        </w:tabs>
        <w:ind w:left="0" w:firstLine="567"/>
        <w:contextualSpacing/>
        <w:jc w:val="both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lastRenderedPageBreak/>
        <w:t>Основные характеристики проектируемых объектов.</w:t>
      </w:r>
    </w:p>
    <w:p w:rsidR="00A942BA" w:rsidRPr="00744C10" w:rsidRDefault="00A942BA" w:rsidP="00744C10">
      <w:pPr>
        <w:widowControl w:val="0"/>
        <w:tabs>
          <w:tab w:val="left" w:pos="-4860"/>
          <w:tab w:val="left" w:pos="426"/>
        </w:tabs>
        <w:contextualSpacing/>
        <w:jc w:val="both"/>
        <w:rPr>
          <w:bCs/>
          <w:sz w:val="24"/>
          <w:szCs w:val="24"/>
        </w:rPr>
      </w:pPr>
    </w:p>
    <w:p w:rsidR="00744C10" w:rsidRPr="00AA4339" w:rsidRDefault="00A942BA" w:rsidP="00AA4339">
      <w:pPr>
        <w:widowControl w:val="0"/>
        <w:numPr>
          <w:ilvl w:val="1"/>
          <w:numId w:val="12"/>
        </w:numPr>
        <w:tabs>
          <w:tab w:val="num" w:pos="792"/>
          <w:tab w:val="left" w:pos="1320"/>
        </w:tabs>
        <w:ind w:left="0" w:firstLine="567"/>
        <w:contextualSpacing/>
        <w:jc w:val="both"/>
        <w:rPr>
          <w:b/>
          <w:sz w:val="22"/>
          <w:szCs w:val="22"/>
        </w:rPr>
      </w:pPr>
      <w:r w:rsidRPr="00AA4339">
        <w:rPr>
          <w:b/>
          <w:sz w:val="22"/>
          <w:szCs w:val="22"/>
        </w:rPr>
        <w:t xml:space="preserve"> </w:t>
      </w:r>
      <w:r w:rsidR="00744C10" w:rsidRPr="00AA4339">
        <w:rPr>
          <w:b/>
          <w:sz w:val="22"/>
          <w:szCs w:val="22"/>
        </w:rPr>
        <w:t xml:space="preserve">В части ПС 110/35/10 кВ «Александровка» </w:t>
      </w:r>
      <w:r w:rsidR="00744C10" w:rsidRPr="00AA4339">
        <w:rPr>
          <w:b/>
          <w:i/>
          <w:sz w:val="22"/>
          <w:szCs w:val="22"/>
        </w:rPr>
        <w:t>(ячейка Ф1 Александровка)</w:t>
      </w:r>
      <w:r w:rsidR="00744C10" w:rsidRPr="00AA4339">
        <w:rPr>
          <w:b/>
          <w:sz w:val="22"/>
          <w:szCs w:val="22"/>
        </w:rPr>
        <w:t>:</w:t>
      </w:r>
    </w:p>
    <w:p w:rsidR="00A942BA" w:rsidRPr="00AA4339" w:rsidRDefault="00A942BA" w:rsidP="00AA4339">
      <w:pPr>
        <w:widowControl w:val="0"/>
        <w:tabs>
          <w:tab w:val="left" w:pos="1320"/>
        </w:tabs>
        <w:ind w:firstLine="567"/>
        <w:contextualSpacing/>
        <w:jc w:val="both"/>
        <w:rPr>
          <w:bCs/>
          <w:sz w:val="22"/>
          <w:szCs w:val="22"/>
        </w:rPr>
      </w:pPr>
      <w:r w:rsidRPr="00AA4339">
        <w:rPr>
          <w:b/>
          <w:bCs/>
          <w:sz w:val="22"/>
          <w:szCs w:val="22"/>
        </w:rPr>
        <w:t xml:space="preserve">Адрес </w:t>
      </w:r>
      <w:proofErr w:type="gramStart"/>
      <w:r w:rsidRPr="00AA4339">
        <w:rPr>
          <w:b/>
          <w:bCs/>
          <w:sz w:val="22"/>
          <w:szCs w:val="22"/>
        </w:rPr>
        <w:t>объекта:</w:t>
      </w:r>
      <w:r w:rsidRPr="00AA4339">
        <w:rPr>
          <w:bCs/>
          <w:sz w:val="22"/>
          <w:szCs w:val="22"/>
        </w:rPr>
        <w:t xml:space="preserve">  Самарская</w:t>
      </w:r>
      <w:proofErr w:type="gramEnd"/>
      <w:r w:rsidRPr="00AA4339">
        <w:rPr>
          <w:bCs/>
          <w:sz w:val="22"/>
          <w:szCs w:val="22"/>
        </w:rPr>
        <w:t xml:space="preserve"> область, Ставропольский район, с. Александровка автодорога Ширяево-Зольное Сосново-</w:t>
      </w:r>
      <w:proofErr w:type="spellStart"/>
      <w:r w:rsidRPr="00AA4339">
        <w:rPr>
          <w:bCs/>
          <w:sz w:val="22"/>
          <w:szCs w:val="22"/>
        </w:rPr>
        <w:t>Солонецкий</w:t>
      </w:r>
      <w:proofErr w:type="spellEnd"/>
      <w:r w:rsidRPr="00AA4339">
        <w:rPr>
          <w:bCs/>
          <w:sz w:val="22"/>
          <w:szCs w:val="22"/>
        </w:rPr>
        <w:t xml:space="preserve"> поворот.</w:t>
      </w:r>
    </w:p>
    <w:p w:rsidR="00A942BA" w:rsidRPr="00744C10" w:rsidRDefault="00A942BA" w:rsidP="00A942BA">
      <w:pPr>
        <w:widowControl w:val="0"/>
        <w:tabs>
          <w:tab w:val="left" w:pos="1320"/>
        </w:tabs>
        <w:ind w:left="786"/>
        <w:contextualSpacing/>
        <w:jc w:val="both"/>
        <w:rPr>
          <w:b/>
          <w:sz w:val="24"/>
          <w:szCs w:val="24"/>
        </w:rPr>
      </w:pPr>
    </w:p>
    <w:tbl>
      <w:tblPr>
        <w:tblW w:w="10201" w:type="dxa"/>
        <w:tblLayout w:type="fixed"/>
        <w:tblLook w:val="00A0" w:firstRow="1" w:lastRow="0" w:firstColumn="1" w:lastColumn="0" w:noHBand="0" w:noVBand="0"/>
      </w:tblPr>
      <w:tblGrid>
        <w:gridCol w:w="1413"/>
        <w:gridCol w:w="3130"/>
        <w:gridCol w:w="5658"/>
      </w:tblGrid>
      <w:tr w:rsidR="00744C10" w:rsidRPr="00744C10" w:rsidTr="00AA4339">
        <w:trPr>
          <w:trHeight w:val="70"/>
          <w:tblHeader/>
        </w:trPr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A4339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567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AA4339">
              <w:rPr>
                <w:b/>
                <w:bCs/>
                <w:sz w:val="22"/>
                <w:szCs w:val="22"/>
                <w:lang w:val="x-none" w:eastAsia="x-none"/>
              </w:rPr>
              <w:t>Значение / Заданные характеристики*</w:t>
            </w:r>
          </w:p>
        </w:tc>
      </w:tr>
      <w:tr w:rsidR="00744C10" w:rsidRPr="00744C10" w:rsidTr="00AA4339"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Номинальные напряжения, кВ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10</w:t>
            </w:r>
          </w:p>
        </w:tc>
      </w:tr>
      <w:tr w:rsidR="00744C10" w:rsidRPr="00744C10" w:rsidTr="00AA4339"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КРУН-10 кВ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</w:p>
        </w:tc>
      </w:tr>
      <w:tr w:rsidR="00744C10" w:rsidRPr="00744C10" w:rsidTr="00AA4339"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b/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Тип выключателей и функциональная связь между полюсами выключателей каждого РУ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1" w:hanging="1"/>
              <w:jc w:val="both"/>
              <w:outlineLvl w:val="2"/>
              <w:rPr>
                <w:bCs/>
                <w:sz w:val="22"/>
                <w:szCs w:val="22"/>
                <w:lang w:eastAsia="x-none"/>
              </w:rPr>
            </w:pPr>
            <w:proofErr w:type="spellStart"/>
            <w:r w:rsidRPr="00AA4339">
              <w:rPr>
                <w:bCs/>
                <w:sz w:val="22"/>
                <w:szCs w:val="22"/>
                <w:lang w:eastAsia="x-none"/>
              </w:rPr>
              <w:t>Ретрофит</w:t>
            </w:r>
            <w:proofErr w:type="spellEnd"/>
            <w:r w:rsidRPr="00AA4339">
              <w:rPr>
                <w:bCs/>
                <w:sz w:val="22"/>
                <w:szCs w:val="22"/>
                <w:lang w:eastAsia="x-none"/>
              </w:rPr>
              <w:t xml:space="preserve"> выключателя 10 кВ/630 А: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1" w:hanging="1"/>
              <w:jc w:val="both"/>
              <w:outlineLvl w:val="2"/>
              <w:rPr>
                <w:bCs/>
                <w:sz w:val="22"/>
                <w:szCs w:val="22"/>
                <w:lang w:eastAsia="x-none"/>
              </w:rPr>
            </w:pPr>
            <w:r w:rsidRPr="00AA4339">
              <w:rPr>
                <w:bCs/>
                <w:sz w:val="22"/>
                <w:szCs w:val="22"/>
                <w:lang w:eastAsia="x-none"/>
              </w:rPr>
              <w:t>Вакуумный выключатель;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1" w:hanging="1"/>
              <w:jc w:val="both"/>
              <w:outlineLvl w:val="2"/>
              <w:rPr>
                <w:bCs/>
                <w:sz w:val="22"/>
                <w:szCs w:val="22"/>
                <w:lang w:eastAsia="x-none"/>
              </w:rPr>
            </w:pPr>
            <w:proofErr w:type="spellStart"/>
            <w:r w:rsidRPr="00AA4339">
              <w:rPr>
                <w:bCs/>
                <w:sz w:val="22"/>
                <w:szCs w:val="22"/>
                <w:lang w:eastAsia="x-none"/>
              </w:rPr>
              <w:t>Выкатная</w:t>
            </w:r>
            <w:proofErr w:type="spellEnd"/>
            <w:r w:rsidRPr="00AA4339">
              <w:rPr>
                <w:bCs/>
                <w:sz w:val="22"/>
                <w:szCs w:val="22"/>
                <w:lang w:eastAsia="x-none"/>
              </w:rPr>
              <w:t xml:space="preserve"> тележка для вакуумного выключателя </w:t>
            </w:r>
            <w:proofErr w:type="spellStart"/>
            <w:r w:rsidRPr="00AA4339">
              <w:rPr>
                <w:bCs/>
                <w:sz w:val="22"/>
                <w:szCs w:val="22"/>
                <w:lang w:eastAsia="x-none"/>
              </w:rPr>
              <w:t>яч</w:t>
            </w:r>
            <w:proofErr w:type="spellEnd"/>
            <w:r w:rsidRPr="00AA4339">
              <w:rPr>
                <w:bCs/>
                <w:sz w:val="22"/>
                <w:szCs w:val="22"/>
                <w:lang w:eastAsia="x-none"/>
              </w:rPr>
              <w:t xml:space="preserve">. </w:t>
            </w:r>
            <w:r w:rsidR="00AA4339">
              <w:rPr>
                <w:bCs/>
                <w:sz w:val="22"/>
                <w:szCs w:val="22"/>
                <w:lang w:eastAsia="x-none"/>
              </w:rPr>
              <w:t xml:space="preserve">               </w:t>
            </w:r>
            <w:r w:rsidRPr="00AA4339">
              <w:rPr>
                <w:bCs/>
                <w:sz w:val="22"/>
                <w:szCs w:val="22"/>
                <w:lang w:eastAsia="x-none"/>
              </w:rPr>
              <w:t>К-37</w:t>
            </w:r>
          </w:p>
        </w:tc>
      </w:tr>
      <w:tr w:rsidR="00744C10" w:rsidRPr="00744C10" w:rsidTr="00AA4339"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Релейная защита и автоматика (РЗА)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250"/>
                <w:tab w:val="left" w:pos="330"/>
              </w:tabs>
              <w:jc w:val="both"/>
              <w:rPr>
                <w:rFonts w:eastAsia="Arial Unicode MS"/>
                <w:sz w:val="22"/>
                <w:szCs w:val="22"/>
              </w:rPr>
            </w:pPr>
            <w:r w:rsidRPr="00AA4339">
              <w:rPr>
                <w:rFonts w:eastAsia="Arial Unicode MS"/>
                <w:sz w:val="22"/>
                <w:szCs w:val="22"/>
              </w:rPr>
              <w:t>Оснащение защитой на МП базе присоединений 6(10) кВ следующих ПС:</w:t>
            </w:r>
          </w:p>
          <w:p w:rsidR="00744C10" w:rsidRPr="00AA4339" w:rsidRDefault="00744C10" w:rsidP="00AA4339">
            <w:pPr>
              <w:widowControl w:val="0"/>
              <w:tabs>
                <w:tab w:val="left" w:pos="250"/>
                <w:tab w:val="left" w:pos="330"/>
              </w:tabs>
              <w:jc w:val="both"/>
              <w:rPr>
                <w:rFonts w:eastAsia="Arial Unicode MS"/>
                <w:sz w:val="22"/>
                <w:szCs w:val="22"/>
              </w:rPr>
            </w:pPr>
            <w:r w:rsidRPr="00AA4339">
              <w:rPr>
                <w:rFonts w:eastAsia="Arial Unicode MS"/>
                <w:sz w:val="22"/>
                <w:szCs w:val="22"/>
              </w:rPr>
              <w:t>ПС 110 кВ Александровка ВМ-10-Ф-1</w:t>
            </w:r>
          </w:p>
        </w:tc>
      </w:tr>
      <w:tr w:rsidR="00744C10" w:rsidRPr="00744C10" w:rsidTr="00AA4339"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Система управления основным и вспомогательным оборудованием, система сбора и передачи информации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Устройство средств диспетчерского и технологического управления на ПС Александровка Жигулевского ПО.  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Тип РЭС - на традиционных (цифровых) принципах управления. 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 xml:space="preserve">Применение оборудовании </w:t>
            </w:r>
            <w:r w:rsidRPr="00AA4339">
              <w:rPr>
                <w:iCs/>
                <w:sz w:val="22"/>
                <w:szCs w:val="22"/>
              </w:rPr>
              <w:t>с поддержкой протоколов семейства МЭК -61850.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AA4339">
              <w:rPr>
                <w:sz w:val="22"/>
                <w:szCs w:val="22"/>
                <w:lang w:eastAsia="en-US"/>
              </w:rPr>
              <w:t xml:space="preserve">Контролер ARIS -1 </w:t>
            </w:r>
            <w:proofErr w:type="spellStart"/>
            <w:r w:rsidRPr="00AA4339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AA4339">
              <w:rPr>
                <w:sz w:val="22"/>
                <w:szCs w:val="22"/>
                <w:lang w:eastAsia="en-US"/>
              </w:rPr>
              <w:t xml:space="preserve">Многофункциональный измерительный преобразователь (МИП) 1 </w:t>
            </w:r>
            <w:proofErr w:type="spellStart"/>
            <w:r w:rsidRPr="00AA4339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AA4339">
              <w:rPr>
                <w:sz w:val="22"/>
                <w:szCs w:val="22"/>
                <w:lang w:eastAsia="en-US"/>
              </w:rPr>
              <w:t xml:space="preserve">Контроллер ТМ (для </w:t>
            </w:r>
            <w:proofErr w:type="spellStart"/>
            <w:r w:rsidRPr="00AA4339">
              <w:rPr>
                <w:sz w:val="22"/>
                <w:szCs w:val="22"/>
                <w:lang w:eastAsia="en-US"/>
              </w:rPr>
              <w:t>реклоузера</w:t>
            </w:r>
            <w:proofErr w:type="spellEnd"/>
            <w:r w:rsidRPr="00AA4339">
              <w:rPr>
                <w:sz w:val="22"/>
                <w:szCs w:val="22"/>
                <w:lang w:eastAsia="en-US"/>
              </w:rPr>
              <w:t xml:space="preserve"> (разъединителя)) – </w:t>
            </w:r>
            <w:r w:rsidR="00AA4339">
              <w:rPr>
                <w:sz w:val="22"/>
                <w:szCs w:val="22"/>
                <w:lang w:eastAsia="en-US"/>
              </w:rPr>
              <w:t xml:space="preserve">                 </w:t>
            </w:r>
            <w:r w:rsidRPr="00AA4339">
              <w:rPr>
                <w:sz w:val="22"/>
                <w:szCs w:val="22"/>
                <w:lang w:eastAsia="en-US"/>
              </w:rPr>
              <w:t>2 комплекта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AA4339">
              <w:rPr>
                <w:sz w:val="22"/>
                <w:szCs w:val="22"/>
                <w:lang w:eastAsia="en-US"/>
              </w:rPr>
              <w:t xml:space="preserve">Шкаф телекоммуникационный с блоком вентиляции – 1 </w:t>
            </w:r>
            <w:proofErr w:type="spellStart"/>
            <w:r w:rsidRPr="00AA4339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  <w:lang w:eastAsia="en-US"/>
              </w:rPr>
              <w:t xml:space="preserve">Источник бесперебойного питания системы телемеханики – 1 </w:t>
            </w:r>
            <w:proofErr w:type="spellStart"/>
            <w:r w:rsidRPr="00AA4339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</w:tr>
      <w:tr w:rsidR="00744C10" w:rsidRPr="00744C10" w:rsidTr="00AA433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numPr>
                <w:ilvl w:val="0"/>
                <w:numId w:val="19"/>
              </w:numPr>
              <w:tabs>
                <w:tab w:val="left" w:pos="180"/>
              </w:tabs>
              <w:ind w:left="-6"/>
              <w:contextualSpacing/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  <w:lang w:val="en-US"/>
              </w:rPr>
              <w:t xml:space="preserve">GSM </w:t>
            </w:r>
            <w:r w:rsidRPr="00AA4339">
              <w:rPr>
                <w:sz w:val="22"/>
                <w:szCs w:val="22"/>
              </w:rPr>
              <w:t>канал</w:t>
            </w:r>
          </w:p>
          <w:p w:rsidR="00744C10" w:rsidRPr="00AA4339" w:rsidRDefault="00744C10" w:rsidP="00AA4339">
            <w:pPr>
              <w:widowControl w:val="0"/>
              <w:numPr>
                <w:ilvl w:val="0"/>
                <w:numId w:val="19"/>
              </w:numPr>
              <w:tabs>
                <w:tab w:val="left" w:pos="180"/>
              </w:tabs>
              <w:ind w:left="-6"/>
              <w:contextualSpacing/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 xml:space="preserve">Обеспечение климатических условий </w:t>
            </w:r>
            <w:proofErr w:type="gramStart"/>
            <w:r w:rsidRPr="00AA4339">
              <w:rPr>
                <w:sz w:val="22"/>
                <w:szCs w:val="22"/>
              </w:rPr>
              <w:t>согласно требований</w:t>
            </w:r>
            <w:proofErr w:type="gramEnd"/>
            <w:r w:rsidRPr="00AA4339">
              <w:rPr>
                <w:sz w:val="22"/>
                <w:szCs w:val="22"/>
              </w:rPr>
              <w:t xml:space="preserve"> оборудования связи и телемеханики (конвекторы обогрева и </w:t>
            </w:r>
            <w:proofErr w:type="spellStart"/>
            <w:r w:rsidRPr="00AA4339">
              <w:rPr>
                <w:sz w:val="22"/>
                <w:szCs w:val="22"/>
              </w:rPr>
              <w:t>спитсистема</w:t>
            </w:r>
            <w:proofErr w:type="spellEnd"/>
            <w:r w:rsidRPr="00AA4339">
              <w:rPr>
                <w:sz w:val="22"/>
                <w:szCs w:val="22"/>
              </w:rPr>
              <w:t xml:space="preserve">). </w:t>
            </w:r>
          </w:p>
        </w:tc>
      </w:tr>
      <w:tr w:rsidR="00744C10" w:rsidRPr="00744C10" w:rsidTr="00AA4339"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Требования по структуре оперативно-диспетчерского и оперативно-технологического управления ПС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1. ДЦ Жигулевский </w:t>
            </w:r>
            <w:proofErr w:type="gramStart"/>
            <w:r w:rsidRPr="00AA4339">
              <w:rPr>
                <w:iCs/>
                <w:sz w:val="22"/>
                <w:szCs w:val="22"/>
              </w:rPr>
              <w:t>РЭС  -</w:t>
            </w:r>
            <w:proofErr w:type="gramEnd"/>
            <w:r w:rsidRPr="00AA4339">
              <w:rPr>
                <w:iCs/>
                <w:sz w:val="22"/>
                <w:szCs w:val="22"/>
              </w:rPr>
              <w:t xml:space="preserve"> ЦДП Жигулевского ПО.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>2. ЦДП Жигулевского ПО = ЦУС филиала ПАО «Россети Волга»-«Самарские РС» осуществляющие оперативно-технологическое управление отходящими от ПС ЛЭП, оборудованием и устройствами ПС.</w:t>
            </w:r>
          </w:p>
        </w:tc>
      </w:tr>
      <w:tr w:rsidR="00744C10" w:rsidRPr="00744C10" w:rsidTr="00AA4339"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Вид обслуживания.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Требования к эксплуатации оборудования ПС, техническому обслуживанию и ремонту (</w:t>
            </w:r>
            <w:proofErr w:type="spellStart"/>
            <w:r w:rsidRPr="00AA4339">
              <w:rPr>
                <w:sz w:val="22"/>
                <w:szCs w:val="22"/>
              </w:rPr>
              <w:t>ТОиР</w:t>
            </w:r>
            <w:proofErr w:type="spellEnd"/>
            <w:r w:rsidRPr="00AA4339">
              <w:rPr>
                <w:sz w:val="22"/>
                <w:szCs w:val="22"/>
              </w:rPr>
              <w:t>)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>Персонал Жигулевского ПО</w:t>
            </w:r>
          </w:p>
        </w:tc>
      </w:tr>
      <w:tr w:rsidR="00744C10" w:rsidRPr="00744C10" w:rsidTr="00AA4339"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Нет</w:t>
            </w:r>
          </w:p>
        </w:tc>
      </w:tr>
    </w:tbl>
    <w:p w:rsidR="00744C10" w:rsidRPr="00744C10" w:rsidRDefault="00744C10" w:rsidP="00744C10">
      <w:pPr>
        <w:widowControl w:val="0"/>
        <w:tabs>
          <w:tab w:val="left" w:pos="180"/>
          <w:tab w:val="left" w:pos="1134"/>
        </w:tabs>
        <w:jc w:val="both"/>
        <w:rPr>
          <w:sz w:val="24"/>
          <w:szCs w:val="24"/>
        </w:rPr>
      </w:pPr>
    </w:p>
    <w:p w:rsidR="00744C10" w:rsidRPr="00744C10" w:rsidRDefault="00744C10" w:rsidP="00AA4339">
      <w:pPr>
        <w:widowControl w:val="0"/>
        <w:tabs>
          <w:tab w:val="left" w:pos="180"/>
          <w:tab w:val="left" w:pos="1134"/>
        </w:tabs>
        <w:ind w:firstLine="567"/>
        <w:jc w:val="both"/>
        <w:rPr>
          <w:sz w:val="24"/>
          <w:szCs w:val="24"/>
        </w:rPr>
      </w:pPr>
      <w:r w:rsidRPr="00744C10">
        <w:rPr>
          <w:sz w:val="24"/>
          <w:szCs w:val="24"/>
        </w:rPr>
        <w:t>Произвести замену трансформаторов тока ТТ-10-Ф-1 – 3 шт.</w:t>
      </w:r>
      <w:r w:rsidRPr="00744C10">
        <w:rPr>
          <w:sz w:val="28"/>
          <w:szCs w:val="28"/>
          <w:lang w:eastAsia="en-US"/>
        </w:rPr>
        <w:t xml:space="preserve"> </w:t>
      </w:r>
      <w:r w:rsidRPr="00744C10">
        <w:rPr>
          <w:sz w:val="24"/>
          <w:szCs w:val="24"/>
        </w:rPr>
        <w:t>(ТОЛ-10 или аналог)</w:t>
      </w:r>
    </w:p>
    <w:p w:rsidR="00744C10" w:rsidRPr="00744C10" w:rsidRDefault="00744C10" w:rsidP="00744C10">
      <w:pPr>
        <w:widowControl w:val="0"/>
        <w:tabs>
          <w:tab w:val="left" w:pos="180"/>
          <w:tab w:val="left" w:pos="1134"/>
        </w:tabs>
        <w:jc w:val="both"/>
        <w:rPr>
          <w:sz w:val="24"/>
          <w:szCs w:val="24"/>
        </w:rPr>
      </w:pPr>
    </w:p>
    <w:p w:rsidR="00744C10" w:rsidRPr="00AA4339" w:rsidRDefault="00A942BA" w:rsidP="00AA4339">
      <w:pPr>
        <w:widowControl w:val="0"/>
        <w:numPr>
          <w:ilvl w:val="1"/>
          <w:numId w:val="12"/>
        </w:numPr>
        <w:tabs>
          <w:tab w:val="num" w:pos="792"/>
          <w:tab w:val="left" w:pos="1320"/>
        </w:tabs>
        <w:ind w:left="0" w:firstLine="567"/>
        <w:contextualSpacing/>
        <w:jc w:val="both"/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</w:t>
      </w:r>
      <w:r w:rsidR="00744C10" w:rsidRPr="00AA4339">
        <w:rPr>
          <w:b/>
          <w:sz w:val="22"/>
          <w:szCs w:val="22"/>
        </w:rPr>
        <w:t xml:space="preserve">В части ПС 35/10 кВ «Колхозная» </w:t>
      </w:r>
      <w:r w:rsidR="00744C10" w:rsidRPr="00AA4339">
        <w:rPr>
          <w:b/>
          <w:i/>
          <w:sz w:val="22"/>
          <w:szCs w:val="22"/>
        </w:rPr>
        <w:t>(ячейка Ф9 Колхозная)</w:t>
      </w:r>
      <w:r w:rsidR="00744C10" w:rsidRPr="00AA4339">
        <w:rPr>
          <w:b/>
          <w:sz w:val="22"/>
          <w:szCs w:val="22"/>
        </w:rPr>
        <w:t>:</w:t>
      </w:r>
    </w:p>
    <w:p w:rsidR="00744C10" w:rsidRPr="00AA4339" w:rsidRDefault="00744C10" w:rsidP="00AA4339">
      <w:pPr>
        <w:widowControl w:val="0"/>
        <w:tabs>
          <w:tab w:val="left" w:pos="1320"/>
        </w:tabs>
        <w:ind w:firstLine="567"/>
        <w:contextualSpacing/>
        <w:jc w:val="both"/>
        <w:rPr>
          <w:sz w:val="22"/>
          <w:szCs w:val="22"/>
        </w:rPr>
      </w:pPr>
      <w:r w:rsidRPr="00AA4339">
        <w:rPr>
          <w:sz w:val="22"/>
          <w:szCs w:val="22"/>
        </w:rPr>
        <w:t>Адрес: Самарская область, Ставропольский р-н, с. Сосновый Солонец, южнее ул. Войкова.</w:t>
      </w:r>
    </w:p>
    <w:p w:rsidR="00744C10" w:rsidRPr="00744C10" w:rsidRDefault="00744C10" w:rsidP="00744C10">
      <w:pPr>
        <w:widowControl w:val="0"/>
        <w:tabs>
          <w:tab w:val="left" w:pos="180"/>
          <w:tab w:val="left" w:pos="360"/>
          <w:tab w:val="left" w:pos="1080"/>
        </w:tabs>
        <w:ind w:firstLine="709"/>
        <w:jc w:val="both"/>
        <w:rPr>
          <w:b/>
          <w:bCs/>
          <w:i/>
          <w:sz w:val="24"/>
          <w:szCs w:val="24"/>
        </w:rPr>
      </w:pPr>
    </w:p>
    <w:tbl>
      <w:tblPr>
        <w:tblW w:w="10060" w:type="dxa"/>
        <w:tblLayout w:type="fixed"/>
        <w:tblLook w:val="00A0" w:firstRow="1" w:lastRow="0" w:firstColumn="1" w:lastColumn="0" w:noHBand="0" w:noVBand="0"/>
      </w:tblPr>
      <w:tblGrid>
        <w:gridCol w:w="1129"/>
        <w:gridCol w:w="3160"/>
        <w:gridCol w:w="5771"/>
      </w:tblGrid>
      <w:tr w:rsidR="00744C10" w:rsidRPr="00744C10" w:rsidTr="00AA4339">
        <w:trPr>
          <w:trHeight w:val="70"/>
          <w:tblHeader/>
        </w:trPr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A4339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567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AA4339">
              <w:rPr>
                <w:b/>
                <w:bCs/>
                <w:sz w:val="22"/>
                <w:szCs w:val="22"/>
                <w:lang w:val="x-none" w:eastAsia="x-none"/>
              </w:rPr>
              <w:t>Значение / Заданные характеристики*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Номинальные напряжения, кВ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10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КРУН-10 кВ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b/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Тип выключателей и функциональная связь между полюсами выключателей каждого РУ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both"/>
              <w:outlineLvl w:val="2"/>
              <w:rPr>
                <w:bCs/>
                <w:sz w:val="22"/>
                <w:szCs w:val="22"/>
                <w:lang w:eastAsia="x-none"/>
              </w:rPr>
            </w:pPr>
            <w:proofErr w:type="spellStart"/>
            <w:r w:rsidRPr="00AA4339">
              <w:rPr>
                <w:bCs/>
                <w:sz w:val="22"/>
                <w:szCs w:val="22"/>
                <w:lang w:eastAsia="x-none"/>
              </w:rPr>
              <w:t>Ретрофит</w:t>
            </w:r>
            <w:proofErr w:type="spellEnd"/>
            <w:r w:rsidRPr="00AA4339">
              <w:rPr>
                <w:bCs/>
                <w:sz w:val="22"/>
                <w:szCs w:val="22"/>
                <w:lang w:eastAsia="x-none"/>
              </w:rPr>
              <w:t xml:space="preserve"> выключателя 10 кВ/630: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both"/>
              <w:outlineLvl w:val="2"/>
              <w:rPr>
                <w:bCs/>
                <w:sz w:val="22"/>
                <w:szCs w:val="22"/>
                <w:lang w:eastAsia="x-none"/>
              </w:rPr>
            </w:pPr>
            <w:r w:rsidRPr="00AA4339">
              <w:rPr>
                <w:bCs/>
                <w:sz w:val="22"/>
                <w:szCs w:val="22"/>
                <w:lang w:eastAsia="x-none"/>
              </w:rPr>
              <w:t>Вакуумный выключатель;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both"/>
              <w:outlineLvl w:val="2"/>
              <w:rPr>
                <w:bCs/>
                <w:sz w:val="22"/>
                <w:szCs w:val="22"/>
                <w:lang w:eastAsia="x-none"/>
              </w:rPr>
            </w:pPr>
            <w:r w:rsidRPr="00AA4339">
              <w:rPr>
                <w:bCs/>
                <w:sz w:val="22"/>
                <w:szCs w:val="22"/>
                <w:lang w:eastAsia="x-none"/>
              </w:rPr>
              <w:t>Комплект адаптации к ячейке КРН-III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Релейная защита и автоматика (РЗА)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250"/>
                <w:tab w:val="left" w:pos="330"/>
              </w:tabs>
              <w:jc w:val="both"/>
              <w:rPr>
                <w:rFonts w:eastAsia="Arial Unicode MS"/>
                <w:sz w:val="22"/>
                <w:szCs w:val="22"/>
              </w:rPr>
            </w:pPr>
            <w:r w:rsidRPr="00AA4339">
              <w:rPr>
                <w:rFonts w:eastAsia="Arial Unicode MS"/>
                <w:sz w:val="22"/>
                <w:szCs w:val="22"/>
              </w:rPr>
              <w:t>Оснащение защитой на МП базе присоединений 6(10) кВ следующих ПС:</w:t>
            </w:r>
          </w:p>
          <w:p w:rsidR="00744C10" w:rsidRPr="00AA4339" w:rsidRDefault="00744C10" w:rsidP="00AA4339">
            <w:pPr>
              <w:widowControl w:val="0"/>
              <w:tabs>
                <w:tab w:val="left" w:pos="250"/>
                <w:tab w:val="left" w:pos="330"/>
              </w:tabs>
              <w:jc w:val="both"/>
              <w:rPr>
                <w:rFonts w:eastAsia="Arial Unicode MS"/>
                <w:sz w:val="22"/>
                <w:szCs w:val="22"/>
              </w:rPr>
            </w:pPr>
            <w:r w:rsidRPr="00AA4339">
              <w:rPr>
                <w:rFonts w:eastAsia="Arial Unicode MS"/>
                <w:sz w:val="22"/>
                <w:szCs w:val="22"/>
              </w:rPr>
              <w:t>ПС 35 кВ Колхозная ВМ-10-Ф-9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Система управления основным и вспомогательным оборудованием, система сбора и передачи информации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Устройство средств диспетчерского и технологического управления на ПС Колхозная Жигулевского ПО.  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Тип РЭС - на традиционных (цифровых) принципах управления. 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>Применение оборудовании с поддержкой протоколов семейства МЭК -61850.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Контролер ARIS -1 </w:t>
            </w:r>
            <w:proofErr w:type="spellStart"/>
            <w:r w:rsidRPr="00AA4339">
              <w:rPr>
                <w:iCs/>
                <w:sz w:val="22"/>
                <w:szCs w:val="22"/>
              </w:rPr>
              <w:t>шт</w:t>
            </w:r>
            <w:proofErr w:type="spellEnd"/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Многофункциональный измерительный преобразователь (МИП) 1 </w:t>
            </w:r>
            <w:proofErr w:type="spellStart"/>
            <w:r w:rsidRPr="00AA4339">
              <w:rPr>
                <w:iCs/>
                <w:sz w:val="22"/>
                <w:szCs w:val="22"/>
              </w:rPr>
              <w:t>шт</w:t>
            </w:r>
            <w:proofErr w:type="spellEnd"/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Контроллер ТМ (для </w:t>
            </w:r>
            <w:proofErr w:type="spellStart"/>
            <w:r w:rsidRPr="00AA4339">
              <w:rPr>
                <w:iCs/>
                <w:sz w:val="22"/>
                <w:szCs w:val="22"/>
              </w:rPr>
              <w:t>реклоузера</w:t>
            </w:r>
            <w:proofErr w:type="spellEnd"/>
            <w:r w:rsidRPr="00AA4339">
              <w:rPr>
                <w:iCs/>
                <w:sz w:val="22"/>
                <w:szCs w:val="22"/>
              </w:rPr>
              <w:t xml:space="preserve"> (разъединителя)) – 2 комплекта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Шкаф телекоммуникационный с блоком вентиляции – 1 </w:t>
            </w:r>
            <w:proofErr w:type="spellStart"/>
            <w:r w:rsidRPr="00AA4339">
              <w:rPr>
                <w:iCs/>
                <w:sz w:val="22"/>
                <w:szCs w:val="22"/>
              </w:rPr>
              <w:t>шт</w:t>
            </w:r>
            <w:proofErr w:type="spellEnd"/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>Источник бесперебойного питания системы телемеханики – 1 шт.</w:t>
            </w:r>
          </w:p>
        </w:tc>
      </w:tr>
      <w:tr w:rsidR="00744C10" w:rsidRPr="00744C10" w:rsidTr="00AA433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Средства св</w:t>
            </w:r>
            <w:r w:rsidR="00AA4339">
              <w:rPr>
                <w:sz w:val="22"/>
                <w:szCs w:val="22"/>
              </w:rPr>
              <w:t>язи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numPr>
                <w:ilvl w:val="0"/>
                <w:numId w:val="20"/>
              </w:numPr>
              <w:tabs>
                <w:tab w:val="left" w:pos="360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 xml:space="preserve"> </w:t>
            </w:r>
            <w:r w:rsidRPr="00AA4339">
              <w:rPr>
                <w:sz w:val="22"/>
                <w:szCs w:val="22"/>
                <w:lang w:val="en-US"/>
              </w:rPr>
              <w:t>GSM</w:t>
            </w:r>
            <w:r w:rsidRPr="00AA4339">
              <w:rPr>
                <w:sz w:val="22"/>
                <w:szCs w:val="22"/>
              </w:rPr>
              <w:t xml:space="preserve"> канал</w:t>
            </w:r>
          </w:p>
          <w:p w:rsidR="00744C10" w:rsidRPr="00AA4339" w:rsidRDefault="00744C10" w:rsidP="00AA4339">
            <w:pPr>
              <w:widowControl w:val="0"/>
              <w:numPr>
                <w:ilvl w:val="0"/>
                <w:numId w:val="20"/>
              </w:numPr>
              <w:tabs>
                <w:tab w:val="left" w:pos="-6"/>
                <w:tab w:val="left" w:pos="135"/>
                <w:tab w:val="left" w:pos="355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 xml:space="preserve">Обеспечение климатических условий согласно требований оборудования связи и телемеханики (конвекторы обогрева и </w:t>
            </w:r>
            <w:proofErr w:type="spellStart"/>
            <w:r w:rsidRPr="00AA4339">
              <w:rPr>
                <w:sz w:val="22"/>
                <w:szCs w:val="22"/>
              </w:rPr>
              <w:t>спитсистема</w:t>
            </w:r>
            <w:proofErr w:type="spellEnd"/>
            <w:r w:rsidRPr="00AA4339">
              <w:rPr>
                <w:sz w:val="22"/>
                <w:szCs w:val="22"/>
              </w:rPr>
              <w:t>).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Требования по структуре оперативно-диспетчерского и оперативно-технологического управления ПС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1. ДЦ Жигулевский </w:t>
            </w:r>
            <w:proofErr w:type="gramStart"/>
            <w:r w:rsidRPr="00AA4339">
              <w:rPr>
                <w:iCs/>
                <w:sz w:val="22"/>
                <w:szCs w:val="22"/>
              </w:rPr>
              <w:t>РЭС  -</w:t>
            </w:r>
            <w:proofErr w:type="gramEnd"/>
            <w:r w:rsidRPr="00AA4339">
              <w:rPr>
                <w:iCs/>
                <w:sz w:val="22"/>
                <w:szCs w:val="22"/>
              </w:rPr>
              <w:t xml:space="preserve"> ЦДП Жигулевского ПО.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>2. ЦДП Жигулевского ПО = ЦУС филиала ПАО «Россети Волга»-«Самарские РС» осуществляющие оперативно-технологическое управление отходящими от ПС ЛЭП, оборудованием и устройствами ПС.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Вид обслуживания.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Требования к эксплуатации оборудования ПС, техническому обслуживанию и ремонту (</w:t>
            </w:r>
            <w:proofErr w:type="spellStart"/>
            <w:r w:rsidRPr="00AA4339">
              <w:rPr>
                <w:sz w:val="22"/>
                <w:szCs w:val="22"/>
              </w:rPr>
              <w:t>ТОиР</w:t>
            </w:r>
            <w:proofErr w:type="spellEnd"/>
            <w:r w:rsidRPr="00AA4339">
              <w:rPr>
                <w:sz w:val="22"/>
                <w:szCs w:val="22"/>
              </w:rPr>
              <w:t>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>Персонал Жигулевского ПО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Нет</w:t>
            </w:r>
          </w:p>
        </w:tc>
      </w:tr>
    </w:tbl>
    <w:p w:rsidR="00744C10" w:rsidRPr="00744C10" w:rsidRDefault="00744C10" w:rsidP="00744C10">
      <w:pPr>
        <w:widowControl w:val="0"/>
        <w:tabs>
          <w:tab w:val="left" w:pos="180"/>
          <w:tab w:val="left" w:pos="1134"/>
        </w:tabs>
        <w:jc w:val="both"/>
        <w:rPr>
          <w:sz w:val="24"/>
          <w:szCs w:val="24"/>
        </w:rPr>
      </w:pPr>
    </w:p>
    <w:p w:rsidR="00744C10" w:rsidRPr="00744C10" w:rsidRDefault="00744C10" w:rsidP="00744C10">
      <w:pPr>
        <w:widowControl w:val="0"/>
        <w:tabs>
          <w:tab w:val="left" w:pos="180"/>
          <w:tab w:val="left" w:pos="1134"/>
        </w:tabs>
        <w:jc w:val="both"/>
        <w:rPr>
          <w:sz w:val="24"/>
          <w:szCs w:val="24"/>
        </w:rPr>
      </w:pPr>
      <w:r w:rsidRPr="00744C10">
        <w:rPr>
          <w:sz w:val="24"/>
          <w:szCs w:val="24"/>
        </w:rPr>
        <w:t xml:space="preserve">Произвести замену </w:t>
      </w:r>
      <w:proofErr w:type="spellStart"/>
      <w:r w:rsidRPr="00744C10">
        <w:rPr>
          <w:sz w:val="24"/>
          <w:szCs w:val="24"/>
        </w:rPr>
        <w:t>транстформаторов</w:t>
      </w:r>
      <w:proofErr w:type="spellEnd"/>
      <w:r w:rsidRPr="00744C10">
        <w:rPr>
          <w:sz w:val="24"/>
          <w:szCs w:val="24"/>
        </w:rPr>
        <w:t xml:space="preserve"> тока ТТ-10-Ф-9 – 3 шт.</w:t>
      </w:r>
      <w:r w:rsidRPr="00744C10">
        <w:rPr>
          <w:sz w:val="28"/>
          <w:szCs w:val="28"/>
          <w:lang w:eastAsia="en-US"/>
        </w:rPr>
        <w:t xml:space="preserve"> </w:t>
      </w:r>
      <w:r w:rsidRPr="00744C10">
        <w:rPr>
          <w:sz w:val="24"/>
          <w:szCs w:val="24"/>
        </w:rPr>
        <w:t>(ТОЛ-10 или аналог)</w:t>
      </w:r>
    </w:p>
    <w:p w:rsidR="00744C10" w:rsidRPr="00744C10" w:rsidRDefault="00744C10" w:rsidP="00744C10">
      <w:pPr>
        <w:widowControl w:val="0"/>
        <w:tabs>
          <w:tab w:val="left" w:pos="180"/>
          <w:tab w:val="left" w:pos="1134"/>
        </w:tabs>
        <w:jc w:val="both"/>
        <w:rPr>
          <w:sz w:val="24"/>
          <w:szCs w:val="24"/>
        </w:rPr>
      </w:pPr>
    </w:p>
    <w:p w:rsidR="00744C10" w:rsidRPr="00AA4339" w:rsidRDefault="00744C10" w:rsidP="00AA4339">
      <w:pPr>
        <w:widowControl w:val="0"/>
        <w:numPr>
          <w:ilvl w:val="1"/>
          <w:numId w:val="12"/>
        </w:numPr>
        <w:tabs>
          <w:tab w:val="num" w:pos="792"/>
          <w:tab w:val="left" w:pos="1320"/>
        </w:tabs>
        <w:ind w:left="0" w:firstLine="567"/>
        <w:contextualSpacing/>
        <w:jc w:val="both"/>
        <w:rPr>
          <w:b/>
          <w:sz w:val="22"/>
          <w:szCs w:val="22"/>
        </w:rPr>
      </w:pPr>
      <w:r w:rsidRPr="00AA4339">
        <w:rPr>
          <w:b/>
          <w:sz w:val="22"/>
          <w:szCs w:val="22"/>
        </w:rPr>
        <w:t xml:space="preserve">В части ПС 110/6 кВ «ЖЭТЗ» </w:t>
      </w:r>
      <w:r w:rsidRPr="00AA4339">
        <w:rPr>
          <w:b/>
          <w:i/>
          <w:sz w:val="22"/>
          <w:szCs w:val="22"/>
        </w:rPr>
        <w:t>(ячейка Ф1 ЖЭТЗ)</w:t>
      </w:r>
      <w:r w:rsidRPr="00AA4339">
        <w:rPr>
          <w:b/>
          <w:sz w:val="22"/>
          <w:szCs w:val="22"/>
        </w:rPr>
        <w:t>:</w:t>
      </w:r>
    </w:p>
    <w:p w:rsidR="00744C10" w:rsidRPr="00AA4339" w:rsidRDefault="00744C10" w:rsidP="00AA4339">
      <w:pPr>
        <w:widowControl w:val="0"/>
        <w:tabs>
          <w:tab w:val="left" w:pos="180"/>
          <w:tab w:val="left" w:pos="360"/>
          <w:tab w:val="left" w:pos="1080"/>
        </w:tabs>
        <w:ind w:firstLine="567"/>
        <w:jc w:val="both"/>
        <w:rPr>
          <w:bCs/>
          <w:sz w:val="22"/>
          <w:szCs w:val="22"/>
        </w:rPr>
      </w:pPr>
      <w:r w:rsidRPr="00AA4339">
        <w:rPr>
          <w:bCs/>
          <w:sz w:val="22"/>
          <w:szCs w:val="22"/>
        </w:rPr>
        <w:t xml:space="preserve">Адрес: Самарская область, </w:t>
      </w:r>
      <w:proofErr w:type="spellStart"/>
      <w:r w:rsidRPr="00AA4339">
        <w:rPr>
          <w:bCs/>
          <w:sz w:val="22"/>
          <w:szCs w:val="22"/>
        </w:rPr>
        <w:t>г.о</w:t>
      </w:r>
      <w:proofErr w:type="spellEnd"/>
      <w:r w:rsidRPr="00AA4339">
        <w:rPr>
          <w:bCs/>
          <w:sz w:val="22"/>
          <w:szCs w:val="22"/>
        </w:rPr>
        <w:t xml:space="preserve">. Жигулевск, г. Жигулевск, ул. </w:t>
      </w:r>
      <w:proofErr w:type="spellStart"/>
      <w:r w:rsidRPr="00AA4339">
        <w:rPr>
          <w:bCs/>
          <w:sz w:val="22"/>
          <w:szCs w:val="22"/>
        </w:rPr>
        <w:t>Радиозаводская</w:t>
      </w:r>
      <w:proofErr w:type="spellEnd"/>
      <w:r w:rsidRPr="00AA4339">
        <w:rPr>
          <w:bCs/>
          <w:sz w:val="22"/>
          <w:szCs w:val="22"/>
        </w:rPr>
        <w:t>, ПС «ЖЭТЗ».</w:t>
      </w:r>
    </w:p>
    <w:tbl>
      <w:tblPr>
        <w:tblW w:w="10060" w:type="dxa"/>
        <w:tblLayout w:type="fixed"/>
        <w:tblLook w:val="00A0" w:firstRow="1" w:lastRow="0" w:firstColumn="1" w:lastColumn="0" w:noHBand="0" w:noVBand="0"/>
      </w:tblPr>
      <w:tblGrid>
        <w:gridCol w:w="1271"/>
        <w:gridCol w:w="3018"/>
        <w:gridCol w:w="5771"/>
      </w:tblGrid>
      <w:tr w:rsidR="00744C10" w:rsidRPr="00744C10" w:rsidTr="00AA4339">
        <w:trPr>
          <w:trHeight w:val="70"/>
          <w:tblHeader/>
        </w:trPr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A4339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567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AA4339">
              <w:rPr>
                <w:b/>
                <w:bCs/>
                <w:sz w:val="22"/>
                <w:szCs w:val="22"/>
                <w:lang w:val="x-none" w:eastAsia="x-none"/>
              </w:rPr>
              <w:t>Значение / Заданные характеристики*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Номинальные напряжения, кВ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6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КРУН-6 кВ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b/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Тип выключателей и функциональная связь между полюсами выключателей каждого РУ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1" w:hanging="1"/>
              <w:jc w:val="both"/>
              <w:outlineLvl w:val="2"/>
              <w:rPr>
                <w:bCs/>
                <w:sz w:val="22"/>
                <w:szCs w:val="22"/>
                <w:lang w:eastAsia="x-none"/>
              </w:rPr>
            </w:pPr>
            <w:proofErr w:type="spellStart"/>
            <w:r w:rsidRPr="00AA4339">
              <w:rPr>
                <w:bCs/>
                <w:sz w:val="22"/>
                <w:szCs w:val="22"/>
                <w:lang w:eastAsia="x-none"/>
              </w:rPr>
              <w:t>Ретрофит</w:t>
            </w:r>
            <w:proofErr w:type="spellEnd"/>
            <w:r w:rsidRPr="00AA4339">
              <w:rPr>
                <w:bCs/>
                <w:sz w:val="22"/>
                <w:szCs w:val="22"/>
                <w:lang w:eastAsia="x-none"/>
              </w:rPr>
              <w:t xml:space="preserve"> выключателя 6 кВ/630 А: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1" w:hanging="1"/>
              <w:jc w:val="both"/>
              <w:outlineLvl w:val="2"/>
              <w:rPr>
                <w:bCs/>
                <w:sz w:val="22"/>
                <w:szCs w:val="22"/>
                <w:lang w:eastAsia="x-none"/>
              </w:rPr>
            </w:pPr>
            <w:r w:rsidRPr="00AA4339">
              <w:rPr>
                <w:bCs/>
                <w:sz w:val="22"/>
                <w:szCs w:val="22"/>
                <w:lang w:eastAsia="x-none"/>
              </w:rPr>
              <w:t>Вакуумный выключатель;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1" w:hanging="1"/>
              <w:jc w:val="both"/>
              <w:outlineLvl w:val="2"/>
              <w:rPr>
                <w:bCs/>
                <w:sz w:val="22"/>
                <w:szCs w:val="22"/>
                <w:lang w:eastAsia="x-none"/>
              </w:rPr>
            </w:pPr>
            <w:proofErr w:type="spellStart"/>
            <w:r w:rsidRPr="00AA4339">
              <w:rPr>
                <w:bCs/>
                <w:sz w:val="22"/>
                <w:szCs w:val="22"/>
                <w:lang w:eastAsia="x-none"/>
              </w:rPr>
              <w:t>Выкатная</w:t>
            </w:r>
            <w:proofErr w:type="spellEnd"/>
            <w:r w:rsidRPr="00AA4339">
              <w:rPr>
                <w:bCs/>
                <w:sz w:val="22"/>
                <w:szCs w:val="22"/>
                <w:lang w:eastAsia="x-none"/>
              </w:rPr>
              <w:t xml:space="preserve"> тележка для вакуумного выключателя, </w:t>
            </w:r>
            <w:proofErr w:type="spellStart"/>
            <w:r w:rsidRPr="00AA4339">
              <w:rPr>
                <w:bCs/>
                <w:sz w:val="22"/>
                <w:szCs w:val="22"/>
                <w:lang w:eastAsia="x-none"/>
              </w:rPr>
              <w:t>яч</w:t>
            </w:r>
            <w:proofErr w:type="spellEnd"/>
            <w:r w:rsidRPr="00AA4339">
              <w:rPr>
                <w:bCs/>
                <w:sz w:val="22"/>
                <w:szCs w:val="22"/>
                <w:lang w:eastAsia="x-none"/>
              </w:rPr>
              <w:t>. К-6У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Релейная защита и автоматика (РЗА)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AA4339">
            <w:pPr>
              <w:widowControl w:val="0"/>
              <w:tabs>
                <w:tab w:val="left" w:pos="250"/>
                <w:tab w:val="left" w:pos="330"/>
              </w:tabs>
              <w:jc w:val="both"/>
              <w:rPr>
                <w:rFonts w:eastAsia="Arial Unicode MS"/>
                <w:sz w:val="22"/>
                <w:szCs w:val="22"/>
              </w:rPr>
            </w:pPr>
            <w:r w:rsidRPr="00AA4339">
              <w:rPr>
                <w:rFonts w:eastAsia="Arial Unicode MS"/>
                <w:sz w:val="22"/>
                <w:szCs w:val="22"/>
              </w:rPr>
              <w:t>Оснащение защитой на МП базе присоединений 6(10) кВ следующих ПС:</w:t>
            </w:r>
          </w:p>
          <w:p w:rsidR="00744C10" w:rsidRPr="00AA4339" w:rsidRDefault="00744C10" w:rsidP="00AA4339">
            <w:pPr>
              <w:widowControl w:val="0"/>
              <w:tabs>
                <w:tab w:val="left" w:pos="250"/>
                <w:tab w:val="left" w:pos="330"/>
              </w:tabs>
              <w:jc w:val="both"/>
              <w:rPr>
                <w:rFonts w:eastAsia="Arial Unicode MS"/>
                <w:sz w:val="22"/>
                <w:szCs w:val="22"/>
              </w:rPr>
            </w:pPr>
            <w:r w:rsidRPr="00AA4339">
              <w:rPr>
                <w:rFonts w:eastAsia="Arial Unicode MS"/>
                <w:sz w:val="22"/>
                <w:szCs w:val="22"/>
              </w:rPr>
              <w:t>ПС 110 кВ ЖЭТЗ ВМ-6-Ф-1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Система управления основным и вспомогательным оборудованием, система сбора и передачи информации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Модернизация средств диспетчерского и технологического управления на ПС ЖЭТЗ Жигулевского ПО.  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Тип РЭС - на традиционных (цифровых) принципах управления. 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>Применение оборудовании с поддержкой протоколов семейства МЭК -61850.</w:t>
            </w:r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Замена устройства УСПД МТК 30 - 1 </w:t>
            </w:r>
            <w:proofErr w:type="spellStart"/>
            <w:r w:rsidRPr="00AA4339">
              <w:rPr>
                <w:iCs/>
                <w:sz w:val="22"/>
                <w:szCs w:val="22"/>
              </w:rPr>
              <w:t>шт</w:t>
            </w:r>
            <w:proofErr w:type="spellEnd"/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Многофункциональный измерительный преобразователь (МИП) 1 </w:t>
            </w:r>
            <w:proofErr w:type="spellStart"/>
            <w:r w:rsidRPr="00AA4339">
              <w:rPr>
                <w:iCs/>
                <w:sz w:val="22"/>
                <w:szCs w:val="22"/>
              </w:rPr>
              <w:t>шт</w:t>
            </w:r>
            <w:proofErr w:type="spellEnd"/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Блок ТС16-02 – 2 </w:t>
            </w:r>
            <w:proofErr w:type="spellStart"/>
            <w:r w:rsidRPr="00AA4339">
              <w:rPr>
                <w:iCs/>
                <w:sz w:val="22"/>
                <w:szCs w:val="22"/>
              </w:rPr>
              <w:t>шт</w:t>
            </w:r>
            <w:proofErr w:type="spellEnd"/>
          </w:p>
          <w:p w:rsidR="00744C10" w:rsidRPr="00AA4339" w:rsidRDefault="00744C10" w:rsidP="00AA433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Источник бесперебойного питания системы телемеханики – 1 </w:t>
            </w:r>
            <w:proofErr w:type="spellStart"/>
            <w:r w:rsidRPr="00AA4339">
              <w:rPr>
                <w:iCs/>
                <w:sz w:val="22"/>
                <w:szCs w:val="22"/>
              </w:rPr>
              <w:t>шт</w:t>
            </w:r>
            <w:proofErr w:type="spellEnd"/>
          </w:p>
        </w:tc>
      </w:tr>
      <w:tr w:rsidR="00744C10" w:rsidRPr="00744C10" w:rsidTr="00AA433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C10" w:rsidRPr="00744C10" w:rsidRDefault="00744C10" w:rsidP="00744C10">
            <w:pPr>
              <w:widowControl w:val="0"/>
              <w:rPr>
                <w:sz w:val="24"/>
                <w:szCs w:val="24"/>
              </w:rPr>
            </w:pPr>
            <w:r w:rsidRPr="00744C10">
              <w:rPr>
                <w:sz w:val="24"/>
                <w:szCs w:val="24"/>
              </w:rPr>
              <w:t>Средства связи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ВОЛС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Требования по структуре оперативно-диспетчерского и оперативно-технологического управления ПС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 xml:space="preserve">1. ДЦ Жигулевский </w:t>
            </w:r>
            <w:proofErr w:type="gramStart"/>
            <w:r w:rsidRPr="00AA4339">
              <w:rPr>
                <w:iCs/>
                <w:sz w:val="22"/>
                <w:szCs w:val="22"/>
              </w:rPr>
              <w:t>РЭС  -</w:t>
            </w:r>
            <w:proofErr w:type="gramEnd"/>
            <w:r w:rsidRPr="00AA4339">
              <w:rPr>
                <w:iCs/>
                <w:sz w:val="22"/>
                <w:szCs w:val="22"/>
              </w:rPr>
              <w:t xml:space="preserve"> ЦДП Жигулевского ПО.</w:t>
            </w:r>
          </w:p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>2. ЦДП Жигулевского ПО = ЦУС филиала ПАО «Россети Волга»-«Самарские РС» осуществляющие оперативно-технологическое управление отходящими от ПС ЛЭП, оборудованием и устройствами ПС.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Вид обслуживания.</w:t>
            </w:r>
          </w:p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Требования к эксплуатации оборудования ПС, техническому обслуживанию и ремонту (</w:t>
            </w:r>
            <w:proofErr w:type="spellStart"/>
            <w:r w:rsidRPr="00AA4339">
              <w:rPr>
                <w:sz w:val="22"/>
                <w:szCs w:val="22"/>
              </w:rPr>
              <w:t>ТОиР</w:t>
            </w:r>
            <w:proofErr w:type="spellEnd"/>
            <w:r w:rsidRPr="00AA4339">
              <w:rPr>
                <w:sz w:val="22"/>
                <w:szCs w:val="22"/>
              </w:rPr>
              <w:t>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iCs/>
                <w:sz w:val="22"/>
                <w:szCs w:val="22"/>
              </w:rPr>
              <w:t>Персонал Жигулевского ПО</w:t>
            </w:r>
          </w:p>
        </w:tc>
      </w:tr>
      <w:tr w:rsidR="00744C10" w:rsidRPr="00744C10" w:rsidTr="00AA433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C10" w:rsidRPr="00AA4339" w:rsidRDefault="00744C10" w:rsidP="00744C1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Нет</w:t>
            </w:r>
          </w:p>
        </w:tc>
      </w:tr>
    </w:tbl>
    <w:p w:rsidR="00744C10" w:rsidRPr="00744C10" w:rsidRDefault="00744C10" w:rsidP="00744C10">
      <w:pPr>
        <w:widowControl w:val="0"/>
        <w:tabs>
          <w:tab w:val="left" w:pos="180"/>
          <w:tab w:val="left" w:pos="360"/>
          <w:tab w:val="left" w:pos="1080"/>
        </w:tabs>
        <w:ind w:firstLine="709"/>
        <w:jc w:val="both"/>
        <w:rPr>
          <w:b/>
          <w:bCs/>
          <w:i/>
          <w:sz w:val="24"/>
          <w:szCs w:val="24"/>
        </w:rPr>
      </w:pPr>
    </w:p>
    <w:p w:rsidR="00744C10" w:rsidRPr="00AA4339" w:rsidRDefault="00744C10" w:rsidP="00AA4339">
      <w:pPr>
        <w:widowControl w:val="0"/>
        <w:tabs>
          <w:tab w:val="left" w:pos="180"/>
          <w:tab w:val="left" w:pos="1134"/>
        </w:tabs>
        <w:ind w:firstLine="567"/>
        <w:jc w:val="both"/>
        <w:rPr>
          <w:sz w:val="22"/>
          <w:szCs w:val="22"/>
        </w:rPr>
      </w:pPr>
      <w:r w:rsidRPr="00AA4339">
        <w:rPr>
          <w:sz w:val="22"/>
          <w:szCs w:val="22"/>
        </w:rPr>
        <w:t>Произвести замену трансформаторов тока ТТ-6-Ф-1 – 3 шт.</w:t>
      </w:r>
      <w:r w:rsidRPr="00AA4339">
        <w:rPr>
          <w:sz w:val="22"/>
          <w:szCs w:val="22"/>
          <w:lang w:eastAsia="en-US"/>
        </w:rPr>
        <w:t xml:space="preserve"> </w:t>
      </w:r>
      <w:r w:rsidRPr="00AA4339">
        <w:rPr>
          <w:sz w:val="22"/>
          <w:szCs w:val="22"/>
        </w:rPr>
        <w:t>(ТОЛ-10 или аналог)</w:t>
      </w:r>
    </w:p>
    <w:p w:rsidR="00744C10" w:rsidRPr="00744C10" w:rsidRDefault="00744C10" w:rsidP="00744C10">
      <w:pPr>
        <w:widowControl w:val="0"/>
        <w:tabs>
          <w:tab w:val="left" w:pos="426"/>
        </w:tabs>
        <w:contextualSpacing/>
        <w:jc w:val="both"/>
        <w:rPr>
          <w:b/>
          <w:sz w:val="24"/>
          <w:szCs w:val="24"/>
        </w:rPr>
      </w:pPr>
    </w:p>
    <w:p w:rsidR="00744C10" w:rsidRPr="00AA4339" w:rsidRDefault="00744C10" w:rsidP="00373969">
      <w:pPr>
        <w:widowControl w:val="0"/>
        <w:numPr>
          <w:ilvl w:val="1"/>
          <w:numId w:val="12"/>
        </w:numPr>
        <w:tabs>
          <w:tab w:val="left" w:pos="426"/>
        </w:tabs>
        <w:suppressAutoHyphens/>
        <w:ind w:left="0" w:firstLine="567"/>
        <w:contextualSpacing/>
        <w:jc w:val="both"/>
        <w:rPr>
          <w:b/>
          <w:sz w:val="22"/>
          <w:szCs w:val="22"/>
        </w:rPr>
      </w:pPr>
      <w:r w:rsidRPr="00AA4339">
        <w:rPr>
          <w:b/>
          <w:sz w:val="22"/>
          <w:szCs w:val="22"/>
        </w:rPr>
        <w:t>В части ВЛ-10 кВ Ф1 Александровка (взамен существующего ЛР-10 кВ 2А1, существующего ЛР-10 4А1):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2"/>
        <w:gridCol w:w="4962"/>
      </w:tblGrid>
      <w:tr w:rsidR="00373969" w:rsidRPr="00AA4339" w:rsidTr="00B14941">
        <w:tc>
          <w:tcPr>
            <w:tcW w:w="5132" w:type="dxa"/>
            <w:vAlign w:val="center"/>
          </w:tcPr>
          <w:p w:rsidR="00373969" w:rsidRPr="00AA4339" w:rsidRDefault="00373969" w:rsidP="00373969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A4339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962" w:type="dxa"/>
            <w:vAlign w:val="center"/>
          </w:tcPr>
          <w:p w:rsidR="00373969" w:rsidRPr="00AA4339" w:rsidRDefault="00373969" w:rsidP="0037396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567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AA4339">
              <w:rPr>
                <w:b/>
                <w:bCs/>
                <w:sz w:val="22"/>
                <w:szCs w:val="22"/>
                <w:lang w:val="x-none" w:eastAsia="x-none"/>
              </w:rPr>
              <w:t>Значение / Заданные характеристики*</w:t>
            </w:r>
          </w:p>
        </w:tc>
      </w:tr>
      <w:tr w:rsidR="00744C10" w:rsidRPr="00AA4339" w:rsidTr="0094468C">
        <w:trPr>
          <w:trHeight w:val="187"/>
        </w:trPr>
        <w:tc>
          <w:tcPr>
            <w:tcW w:w="5132" w:type="dxa"/>
          </w:tcPr>
          <w:p w:rsidR="00744C10" w:rsidRPr="00AA4339" w:rsidRDefault="00744C10" w:rsidP="00373969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Вид ЛЭП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ВЛЗ</w:t>
            </w:r>
          </w:p>
        </w:tc>
      </w:tr>
      <w:tr w:rsidR="00744C10" w:rsidRPr="00AA4339" w:rsidTr="0094468C">
        <w:trPr>
          <w:trHeight w:val="265"/>
        </w:trPr>
        <w:tc>
          <w:tcPr>
            <w:tcW w:w="513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Количество цепей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744C10" w:rsidRPr="00AA4339" w:rsidTr="0094468C">
        <w:trPr>
          <w:trHeight w:val="265"/>
        </w:trPr>
        <w:tc>
          <w:tcPr>
            <w:tcW w:w="513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 xml:space="preserve">Протяженность </w:t>
            </w:r>
            <w:proofErr w:type="spellStart"/>
            <w:r w:rsidRPr="00AA4339">
              <w:rPr>
                <w:color w:val="000000"/>
                <w:sz w:val="22"/>
                <w:szCs w:val="22"/>
                <w:lang w:eastAsia="en-US"/>
              </w:rPr>
              <w:t>трасссы</w:t>
            </w:r>
            <w:proofErr w:type="spellEnd"/>
          </w:p>
        </w:tc>
        <w:tc>
          <w:tcPr>
            <w:tcW w:w="496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0,08 км</w:t>
            </w:r>
          </w:p>
        </w:tc>
      </w:tr>
      <w:tr w:rsidR="00744C10" w:rsidRPr="00AA4339" w:rsidTr="0094468C">
        <w:trPr>
          <w:trHeight w:val="178"/>
        </w:trPr>
        <w:tc>
          <w:tcPr>
            <w:tcW w:w="513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Марка и сечение провода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СИП-3 1х95 (ориентировочно, уточнить при проектировании)</w:t>
            </w:r>
          </w:p>
        </w:tc>
      </w:tr>
      <w:tr w:rsidR="00744C10" w:rsidRPr="00AA4339" w:rsidTr="0094468C">
        <w:trPr>
          <w:trHeight w:val="178"/>
        </w:trPr>
        <w:tc>
          <w:tcPr>
            <w:tcW w:w="513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Номинальное напряжение, кВ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744C10" w:rsidRPr="00AA4339" w:rsidTr="0094468C">
        <w:trPr>
          <w:trHeight w:val="177"/>
        </w:trPr>
        <w:tc>
          <w:tcPr>
            <w:tcW w:w="5132" w:type="dxa"/>
          </w:tcPr>
          <w:p w:rsidR="00744C10" w:rsidRPr="00AA4339" w:rsidRDefault="00744C10" w:rsidP="00373969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AA4339">
              <w:rPr>
                <w:b/>
                <w:color w:val="000000"/>
                <w:sz w:val="22"/>
                <w:szCs w:val="22"/>
                <w:lang w:eastAsia="en-US"/>
              </w:rPr>
              <w:t>Реклоузеры</w:t>
            </w:r>
            <w:proofErr w:type="spellEnd"/>
            <w:r w:rsidRPr="00AA4339">
              <w:rPr>
                <w:b/>
                <w:color w:val="000000"/>
                <w:sz w:val="22"/>
                <w:szCs w:val="22"/>
                <w:lang w:eastAsia="en-US"/>
              </w:rPr>
              <w:t xml:space="preserve"> на 6-10 кВ: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tabs>
                <w:tab w:val="left" w:pos="-148"/>
              </w:tabs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744C10" w:rsidRPr="00AA4339" w:rsidTr="0094468C">
        <w:tc>
          <w:tcPr>
            <w:tcW w:w="513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val="en-US" w:eastAsia="en-US"/>
              </w:rPr>
              <w:t>PBA/TEL-10 (</w:t>
            </w:r>
            <w:r w:rsidRPr="00AA4339">
              <w:rPr>
                <w:color w:val="000000"/>
                <w:sz w:val="22"/>
                <w:szCs w:val="22"/>
                <w:lang w:eastAsia="en-US"/>
              </w:rPr>
              <w:t>вакуумный)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2 шт.</w:t>
            </w:r>
          </w:p>
        </w:tc>
      </w:tr>
      <w:tr w:rsidR="00744C10" w:rsidRPr="00AA4339" w:rsidTr="0094468C">
        <w:tc>
          <w:tcPr>
            <w:tcW w:w="5132" w:type="dxa"/>
          </w:tcPr>
          <w:p w:rsidR="00744C10" w:rsidRPr="00AA433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Тип выключателей и функциональная связь между полюсами выключателей каждого РУ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bCs/>
                <w:sz w:val="22"/>
                <w:szCs w:val="22"/>
                <w:lang w:eastAsia="en-US"/>
              </w:rPr>
              <w:t xml:space="preserve">ВВ-10, АО «ГК «Таврида Электрик» </w:t>
            </w:r>
            <w:r w:rsidRPr="00AA4339">
              <w:rPr>
                <w:sz w:val="22"/>
                <w:szCs w:val="22"/>
                <w:lang w:eastAsia="en-US"/>
              </w:rPr>
              <w:t>Rec15_L5,  630А</w:t>
            </w:r>
          </w:p>
        </w:tc>
      </w:tr>
      <w:tr w:rsidR="00744C10" w:rsidRPr="00AA4339" w:rsidTr="0094468C">
        <w:tc>
          <w:tcPr>
            <w:tcW w:w="5132" w:type="dxa"/>
          </w:tcPr>
          <w:p w:rsidR="00744C10" w:rsidRPr="00AA4339" w:rsidRDefault="00744C10" w:rsidP="00373969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b/>
                <w:color w:val="000000"/>
                <w:sz w:val="22"/>
                <w:szCs w:val="22"/>
                <w:lang w:eastAsia="en-US"/>
              </w:rPr>
              <w:t>Разъединители 6-10 кВ: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744C10" w:rsidRPr="00AA4339" w:rsidTr="0094468C">
        <w:tc>
          <w:tcPr>
            <w:tcW w:w="513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РЛНД-10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4 шт.</w:t>
            </w:r>
          </w:p>
        </w:tc>
      </w:tr>
      <w:tr w:rsidR="00744C10" w:rsidRPr="00AA4339" w:rsidTr="0094468C">
        <w:tc>
          <w:tcPr>
            <w:tcW w:w="513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ИКЗ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 xml:space="preserve">5 </w:t>
            </w:r>
            <w:proofErr w:type="spellStart"/>
            <w:r w:rsidRPr="00AA4339">
              <w:rPr>
                <w:color w:val="000000"/>
                <w:sz w:val="22"/>
                <w:szCs w:val="22"/>
                <w:lang w:eastAsia="en-US"/>
              </w:rPr>
              <w:t>компл</w:t>
            </w:r>
            <w:proofErr w:type="spellEnd"/>
            <w:r w:rsidRPr="00AA4339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  <w:tr w:rsidR="00744C10" w:rsidRPr="00AA4339" w:rsidTr="0094468C">
        <w:tc>
          <w:tcPr>
            <w:tcW w:w="513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 xml:space="preserve">Установка </w:t>
            </w:r>
            <w:proofErr w:type="spellStart"/>
            <w:r w:rsidRPr="00AA4339">
              <w:rPr>
                <w:color w:val="000000"/>
                <w:sz w:val="22"/>
                <w:szCs w:val="22"/>
                <w:lang w:eastAsia="en-US"/>
              </w:rPr>
              <w:t>реклоузера</w:t>
            </w:r>
            <w:proofErr w:type="spellEnd"/>
            <w:r w:rsidRPr="00AA4339">
              <w:rPr>
                <w:color w:val="00000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 xml:space="preserve">АК опора с РЛНД-10 4 шт., П опора 4 шт., установка </w:t>
            </w:r>
            <w:proofErr w:type="spellStart"/>
            <w:r w:rsidRPr="00AA4339">
              <w:rPr>
                <w:color w:val="000000"/>
                <w:sz w:val="22"/>
                <w:szCs w:val="22"/>
                <w:lang w:eastAsia="en-US"/>
              </w:rPr>
              <w:t>реклоузера</w:t>
            </w:r>
            <w:proofErr w:type="spellEnd"/>
            <w:r w:rsidRPr="00AA4339">
              <w:rPr>
                <w:color w:val="000000"/>
                <w:sz w:val="22"/>
                <w:szCs w:val="22"/>
                <w:lang w:eastAsia="en-US"/>
              </w:rPr>
              <w:t>. Стойки СВ-110-5.</w:t>
            </w:r>
            <w:r w:rsidRPr="00AA4339">
              <w:rPr>
                <w:sz w:val="22"/>
                <w:szCs w:val="22"/>
                <w:lang w:eastAsia="en-US"/>
              </w:rPr>
              <w:t xml:space="preserve"> </w:t>
            </w:r>
            <w:r w:rsidRPr="00AA4339">
              <w:rPr>
                <w:color w:val="000000"/>
                <w:sz w:val="22"/>
                <w:szCs w:val="22"/>
                <w:lang w:eastAsia="en-US"/>
              </w:rPr>
              <w:t>(уточнить при проектировании) .</w:t>
            </w:r>
          </w:p>
        </w:tc>
      </w:tr>
      <w:tr w:rsidR="00744C10" w:rsidRPr="00AA4339" w:rsidTr="0094468C">
        <w:tc>
          <w:tcPr>
            <w:tcW w:w="513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Демонтаж: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>АК опора с РЛНД-10 1 шт., РЛНД-10 1 шт. Демонтаж провода АС-50 3*0,04 км.</w:t>
            </w:r>
          </w:p>
        </w:tc>
      </w:tr>
      <w:tr w:rsidR="00744C10" w:rsidRPr="00AA4339" w:rsidTr="0094468C">
        <w:tc>
          <w:tcPr>
            <w:tcW w:w="5132" w:type="dxa"/>
          </w:tcPr>
          <w:p w:rsidR="00744C10" w:rsidRPr="00AA433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Система управления основным и вспомогательным оборудованием, система сбора и передачи информации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bCs/>
                <w:color w:val="000000"/>
                <w:sz w:val="22"/>
                <w:szCs w:val="22"/>
                <w:lang w:eastAsia="en-US"/>
              </w:rPr>
              <w:t xml:space="preserve">АСУ </w:t>
            </w:r>
            <w:proofErr w:type="spellStart"/>
            <w:r w:rsidRPr="00AA4339">
              <w:rPr>
                <w:bCs/>
                <w:color w:val="000000"/>
                <w:sz w:val="22"/>
                <w:szCs w:val="22"/>
                <w:lang w:eastAsia="en-US"/>
              </w:rPr>
              <w:t>реклоузерами</w:t>
            </w:r>
            <w:proofErr w:type="spellEnd"/>
            <w:r w:rsidRPr="00AA4339">
              <w:rPr>
                <w:bCs/>
                <w:color w:val="000000"/>
                <w:sz w:val="22"/>
                <w:szCs w:val="22"/>
                <w:lang w:eastAsia="en-US"/>
              </w:rPr>
              <w:t xml:space="preserve"> управляемая с АРМ диспетчерского пункта Жигулевского РЭС</w:t>
            </w:r>
          </w:p>
        </w:tc>
      </w:tr>
      <w:tr w:rsidR="00744C10" w:rsidRPr="00AA4339" w:rsidTr="0094468C">
        <w:tc>
          <w:tcPr>
            <w:tcW w:w="513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color w:val="000000"/>
                <w:sz w:val="22"/>
                <w:szCs w:val="22"/>
                <w:lang w:eastAsia="en-US"/>
              </w:rPr>
              <w:t xml:space="preserve">Средства связи: </w:t>
            </w:r>
            <w:r w:rsidRPr="00AA4339">
              <w:rPr>
                <w:sz w:val="22"/>
                <w:szCs w:val="22"/>
                <w:lang w:val="en-US"/>
              </w:rPr>
              <w:t xml:space="preserve">GSM </w:t>
            </w:r>
            <w:r w:rsidRPr="00AA4339">
              <w:rPr>
                <w:sz w:val="22"/>
                <w:szCs w:val="22"/>
              </w:rPr>
              <w:t>канал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A4339">
              <w:rPr>
                <w:iCs/>
                <w:color w:val="000000"/>
                <w:sz w:val="22"/>
                <w:szCs w:val="22"/>
              </w:rPr>
              <w:t xml:space="preserve">Управление </w:t>
            </w:r>
            <w:proofErr w:type="spellStart"/>
            <w:r w:rsidRPr="00AA4339">
              <w:rPr>
                <w:iCs/>
                <w:color w:val="000000"/>
                <w:sz w:val="22"/>
                <w:szCs w:val="22"/>
              </w:rPr>
              <w:t>реклоузерами</w:t>
            </w:r>
            <w:proofErr w:type="spellEnd"/>
            <w:r w:rsidRPr="00AA4339">
              <w:rPr>
                <w:iCs/>
                <w:color w:val="000000"/>
                <w:sz w:val="22"/>
                <w:szCs w:val="22"/>
              </w:rPr>
              <w:t xml:space="preserve"> РП-10 кВ по каналу </w:t>
            </w:r>
            <w:r w:rsidRPr="00AA4339">
              <w:rPr>
                <w:iCs/>
                <w:color w:val="000000"/>
                <w:sz w:val="22"/>
                <w:szCs w:val="22"/>
                <w:lang w:val="en-US"/>
              </w:rPr>
              <w:t>GPRS</w:t>
            </w:r>
            <w:r w:rsidRPr="00AA4339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AA4339">
              <w:rPr>
                <w:iCs/>
                <w:color w:val="000000"/>
                <w:sz w:val="22"/>
                <w:szCs w:val="22"/>
                <w:lang w:val="en-US"/>
              </w:rPr>
              <w:t>APN</w:t>
            </w:r>
            <w:r w:rsidRPr="00AA4339">
              <w:rPr>
                <w:iCs/>
                <w:color w:val="000000"/>
                <w:sz w:val="22"/>
                <w:szCs w:val="22"/>
              </w:rPr>
              <w:t xml:space="preserve"> в протоколе МЭК 61850 (</w:t>
            </w:r>
            <w:r w:rsidRPr="00AA4339">
              <w:rPr>
                <w:iCs/>
                <w:color w:val="000000"/>
                <w:sz w:val="22"/>
                <w:szCs w:val="22"/>
                <w:lang w:val="en-US"/>
              </w:rPr>
              <w:t>MMS</w:t>
            </w:r>
            <w:r w:rsidRPr="00AA4339">
              <w:rPr>
                <w:iCs/>
                <w:color w:val="000000"/>
                <w:sz w:val="22"/>
                <w:szCs w:val="22"/>
              </w:rPr>
              <w:t xml:space="preserve">) с передачей на </w:t>
            </w:r>
            <w:r w:rsidRPr="00AA4339">
              <w:rPr>
                <w:bCs/>
                <w:color w:val="000000"/>
                <w:sz w:val="22"/>
                <w:szCs w:val="22"/>
                <w:lang w:eastAsia="en-US"/>
              </w:rPr>
              <w:t>АРМ диспетчерского пункта Жигулевского РЭС (по типовой схеме через существующую ЦППС ЦУС и ПО).</w:t>
            </w:r>
          </w:p>
        </w:tc>
      </w:tr>
      <w:tr w:rsidR="00744C10" w:rsidRPr="00AA4339" w:rsidTr="0094468C">
        <w:tc>
          <w:tcPr>
            <w:tcW w:w="5132" w:type="dxa"/>
          </w:tcPr>
          <w:p w:rsidR="00744C10" w:rsidRPr="00AA433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AA4339">
              <w:rPr>
                <w:b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962" w:type="dxa"/>
          </w:tcPr>
          <w:p w:rsidR="00744C10" w:rsidRPr="00AA433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 xml:space="preserve">1.Потери напряжения в конце ВЛ3-6 кВ не должны превышать 3%.  </w:t>
            </w:r>
          </w:p>
          <w:p w:rsidR="00744C10" w:rsidRPr="00AA433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2. Изоляторы применить типа ШС20ЕД.</w:t>
            </w:r>
          </w:p>
          <w:p w:rsidR="00744C10" w:rsidRPr="00AA433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3. Сечение провода 95 мм*2.</w:t>
            </w:r>
          </w:p>
          <w:p w:rsidR="00744C10" w:rsidRPr="00AA4339" w:rsidRDefault="00744C10" w:rsidP="00373969">
            <w:pPr>
              <w:jc w:val="both"/>
              <w:rPr>
                <w:sz w:val="22"/>
                <w:szCs w:val="22"/>
                <w:lang w:eastAsia="en-US"/>
              </w:rPr>
            </w:pPr>
            <w:r w:rsidRPr="00AA4339">
              <w:rPr>
                <w:sz w:val="22"/>
                <w:szCs w:val="22"/>
              </w:rPr>
              <w:t>4.</w:t>
            </w:r>
            <w:r w:rsidRPr="00AA4339">
              <w:rPr>
                <w:sz w:val="22"/>
                <w:szCs w:val="22"/>
                <w:lang w:eastAsia="en-US"/>
              </w:rPr>
              <w:t xml:space="preserve"> Район по гололеду 4 – 25 мм, район по ветру 3 – 32 м/сек,</w:t>
            </w:r>
          </w:p>
          <w:p w:rsidR="00744C10" w:rsidRPr="00AA433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AA4339">
              <w:rPr>
                <w:sz w:val="22"/>
                <w:szCs w:val="22"/>
                <w:lang w:eastAsia="en-US"/>
              </w:rPr>
              <w:t>ВЛ находятся в населенном пункте с. Александровка.</w:t>
            </w:r>
          </w:p>
          <w:p w:rsidR="00744C10" w:rsidRPr="00AA433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AA4339">
              <w:rPr>
                <w:sz w:val="22"/>
                <w:szCs w:val="22"/>
                <w:lang w:eastAsia="en-US"/>
              </w:rPr>
              <w:t>5. Разъединители установить типа РЛК-10/630.</w:t>
            </w:r>
          </w:p>
          <w:p w:rsidR="00744C10" w:rsidRPr="00AA433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A4339">
              <w:rPr>
                <w:sz w:val="22"/>
                <w:szCs w:val="22"/>
              </w:rPr>
              <w:t>Перечень не является исчерпывающим, прочие особенности определить при проектировании.</w:t>
            </w:r>
          </w:p>
        </w:tc>
      </w:tr>
    </w:tbl>
    <w:p w:rsidR="00373969" w:rsidRDefault="00373969" w:rsidP="00373969">
      <w:pPr>
        <w:widowControl w:val="0"/>
        <w:tabs>
          <w:tab w:val="left" w:pos="426"/>
        </w:tabs>
        <w:ind w:left="567"/>
        <w:contextualSpacing/>
        <w:jc w:val="both"/>
        <w:rPr>
          <w:b/>
          <w:sz w:val="24"/>
          <w:szCs w:val="24"/>
        </w:rPr>
      </w:pPr>
    </w:p>
    <w:p w:rsidR="00744C10" w:rsidRPr="00373969" w:rsidRDefault="00744C10" w:rsidP="00744C10">
      <w:pPr>
        <w:widowControl w:val="0"/>
        <w:numPr>
          <w:ilvl w:val="1"/>
          <w:numId w:val="12"/>
        </w:numPr>
        <w:tabs>
          <w:tab w:val="left" w:pos="426"/>
        </w:tabs>
        <w:ind w:left="0" w:firstLine="567"/>
        <w:contextualSpacing/>
        <w:jc w:val="both"/>
        <w:rPr>
          <w:b/>
          <w:sz w:val="22"/>
          <w:szCs w:val="22"/>
        </w:rPr>
      </w:pPr>
      <w:r w:rsidRPr="00373969">
        <w:rPr>
          <w:b/>
          <w:sz w:val="22"/>
          <w:szCs w:val="22"/>
        </w:rPr>
        <w:t xml:space="preserve">В части ВЛ-6 кВ Ф1 ЖЭТЗ (новая установка </w:t>
      </w:r>
      <w:proofErr w:type="spellStart"/>
      <w:r w:rsidRPr="00373969">
        <w:rPr>
          <w:b/>
          <w:sz w:val="22"/>
          <w:szCs w:val="22"/>
        </w:rPr>
        <w:t>реклоузера</w:t>
      </w:r>
      <w:proofErr w:type="spellEnd"/>
      <w:r w:rsidRPr="00373969">
        <w:rPr>
          <w:b/>
          <w:sz w:val="22"/>
          <w:szCs w:val="22"/>
        </w:rPr>
        <w:t xml:space="preserve"> у опоры 100/46, 100/111):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2"/>
        <w:gridCol w:w="4962"/>
      </w:tblGrid>
      <w:tr w:rsidR="00373969" w:rsidRPr="00373969" w:rsidTr="000D0D90">
        <w:tc>
          <w:tcPr>
            <w:tcW w:w="5132" w:type="dxa"/>
            <w:vAlign w:val="center"/>
          </w:tcPr>
          <w:p w:rsidR="00373969" w:rsidRPr="00AA4339" w:rsidRDefault="00373969" w:rsidP="00373969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A4339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962" w:type="dxa"/>
            <w:vAlign w:val="center"/>
          </w:tcPr>
          <w:p w:rsidR="00373969" w:rsidRPr="00AA4339" w:rsidRDefault="00373969" w:rsidP="0037396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567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AA4339">
              <w:rPr>
                <w:b/>
                <w:bCs/>
                <w:sz w:val="22"/>
                <w:szCs w:val="22"/>
                <w:lang w:val="x-none" w:eastAsia="x-none"/>
              </w:rPr>
              <w:t>Значение / Заданные характеристики*</w:t>
            </w:r>
          </w:p>
        </w:tc>
      </w:tr>
      <w:tr w:rsidR="00744C10" w:rsidRPr="00373969" w:rsidTr="0094468C">
        <w:trPr>
          <w:trHeight w:val="187"/>
        </w:trPr>
        <w:tc>
          <w:tcPr>
            <w:tcW w:w="5132" w:type="dxa"/>
          </w:tcPr>
          <w:p w:rsidR="00744C10" w:rsidRPr="00373969" w:rsidRDefault="00744C10" w:rsidP="00373969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Вид ЛЭП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ВЛЗ</w:t>
            </w:r>
          </w:p>
        </w:tc>
      </w:tr>
      <w:tr w:rsidR="00744C10" w:rsidRPr="00373969" w:rsidTr="0094468C">
        <w:trPr>
          <w:trHeight w:val="265"/>
        </w:trPr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Количество цепей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744C10" w:rsidRPr="00373969" w:rsidTr="0094468C">
        <w:trPr>
          <w:trHeight w:val="265"/>
        </w:trPr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Протяженность трассы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0,08 км</w:t>
            </w:r>
          </w:p>
        </w:tc>
      </w:tr>
      <w:tr w:rsidR="00744C10" w:rsidRPr="00373969" w:rsidTr="0094468C">
        <w:trPr>
          <w:trHeight w:val="265"/>
        </w:trPr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Марка и сечение провода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СИП-3 1х95 (ориентировочно, уточнить при проектировании)</w:t>
            </w:r>
          </w:p>
        </w:tc>
      </w:tr>
      <w:tr w:rsidR="00744C10" w:rsidRPr="00373969" w:rsidTr="0094468C">
        <w:trPr>
          <w:trHeight w:val="178"/>
        </w:trPr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Номинальное напряжение, кВ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744C10" w:rsidRPr="00373969" w:rsidTr="0094468C">
        <w:trPr>
          <w:trHeight w:val="177"/>
        </w:trPr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373969">
              <w:rPr>
                <w:b/>
                <w:color w:val="000000"/>
                <w:sz w:val="22"/>
                <w:szCs w:val="22"/>
                <w:lang w:eastAsia="en-US"/>
              </w:rPr>
              <w:t>Реклоузеры</w:t>
            </w:r>
            <w:proofErr w:type="spellEnd"/>
            <w:r w:rsidRPr="00373969">
              <w:rPr>
                <w:b/>
                <w:color w:val="000000"/>
                <w:sz w:val="22"/>
                <w:szCs w:val="22"/>
                <w:lang w:eastAsia="en-US"/>
              </w:rPr>
              <w:t xml:space="preserve"> на 6-10 кВ: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tabs>
                <w:tab w:val="left" w:pos="-148"/>
              </w:tabs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744C10" w:rsidRPr="00373969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val="en-US" w:eastAsia="en-US"/>
              </w:rPr>
              <w:t>PBA/TEL-10 (</w:t>
            </w:r>
            <w:r w:rsidRPr="00373969">
              <w:rPr>
                <w:color w:val="000000"/>
                <w:sz w:val="22"/>
                <w:szCs w:val="22"/>
                <w:lang w:eastAsia="en-US"/>
              </w:rPr>
              <w:t>вакуумный)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2 шт.</w:t>
            </w:r>
          </w:p>
        </w:tc>
      </w:tr>
      <w:tr w:rsidR="00744C10" w:rsidRPr="00373969" w:rsidTr="0094468C">
        <w:tc>
          <w:tcPr>
            <w:tcW w:w="5132" w:type="dxa"/>
          </w:tcPr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73969">
              <w:rPr>
                <w:sz w:val="22"/>
                <w:szCs w:val="22"/>
              </w:rPr>
              <w:t>Тип выключателей и функциональная связь между полюсами выключателей каждого РУ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73969">
              <w:rPr>
                <w:bCs/>
                <w:sz w:val="22"/>
                <w:szCs w:val="22"/>
                <w:lang w:eastAsia="en-US"/>
              </w:rPr>
              <w:t xml:space="preserve">ВВ-10, АО «ГК «Таврида Электрик» </w:t>
            </w:r>
            <w:r w:rsidRPr="00373969">
              <w:rPr>
                <w:sz w:val="22"/>
                <w:szCs w:val="22"/>
                <w:lang w:eastAsia="en-US"/>
              </w:rPr>
              <w:t>Rec15_L5,  630А</w:t>
            </w:r>
          </w:p>
        </w:tc>
      </w:tr>
      <w:tr w:rsidR="00744C10" w:rsidRPr="00373969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b/>
                <w:color w:val="000000"/>
                <w:sz w:val="22"/>
                <w:szCs w:val="22"/>
                <w:lang w:eastAsia="en-US"/>
              </w:rPr>
              <w:t>Разъединители 6-10 кВ: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744C10" w:rsidRPr="00373969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РЛНД-10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4 шт.</w:t>
            </w:r>
          </w:p>
        </w:tc>
      </w:tr>
      <w:tr w:rsidR="00744C10" w:rsidRPr="00373969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ИКЗ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 xml:space="preserve">4 </w:t>
            </w:r>
            <w:proofErr w:type="spellStart"/>
            <w:r w:rsidRPr="00373969">
              <w:rPr>
                <w:color w:val="000000"/>
                <w:sz w:val="22"/>
                <w:szCs w:val="22"/>
                <w:lang w:eastAsia="en-US"/>
              </w:rPr>
              <w:t>компл</w:t>
            </w:r>
            <w:proofErr w:type="spellEnd"/>
            <w:r w:rsidRPr="00373969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  <w:tr w:rsidR="00744C10" w:rsidRPr="00373969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 xml:space="preserve">Установка </w:t>
            </w:r>
            <w:proofErr w:type="spellStart"/>
            <w:r w:rsidRPr="00373969">
              <w:rPr>
                <w:color w:val="000000"/>
                <w:sz w:val="22"/>
                <w:szCs w:val="22"/>
                <w:lang w:eastAsia="en-US"/>
              </w:rPr>
              <w:t>реклоузера</w:t>
            </w:r>
            <w:proofErr w:type="spellEnd"/>
            <w:r w:rsidRPr="00373969">
              <w:rPr>
                <w:color w:val="00000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 xml:space="preserve">АК опора с РЛНД-10 4 шт., П опора 4 шт., установка </w:t>
            </w:r>
            <w:proofErr w:type="spellStart"/>
            <w:r w:rsidRPr="00373969">
              <w:rPr>
                <w:color w:val="000000"/>
                <w:sz w:val="22"/>
                <w:szCs w:val="22"/>
                <w:lang w:eastAsia="en-US"/>
              </w:rPr>
              <w:t>реклоузера</w:t>
            </w:r>
            <w:proofErr w:type="spellEnd"/>
            <w:r w:rsidRPr="00373969">
              <w:rPr>
                <w:color w:val="000000"/>
                <w:sz w:val="22"/>
                <w:szCs w:val="22"/>
                <w:lang w:eastAsia="en-US"/>
              </w:rPr>
              <w:t>. Стойки СВ-110-5 (уточнить при проектировании).</w:t>
            </w:r>
          </w:p>
        </w:tc>
      </w:tr>
      <w:tr w:rsidR="00744C10" w:rsidRPr="00373969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Демонтаж: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Демонтаж провода АС-50 3*0,04 *2 км.</w:t>
            </w:r>
          </w:p>
        </w:tc>
      </w:tr>
      <w:tr w:rsidR="00744C10" w:rsidRPr="00373969" w:rsidTr="0094468C">
        <w:tc>
          <w:tcPr>
            <w:tcW w:w="5132" w:type="dxa"/>
          </w:tcPr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73969">
              <w:rPr>
                <w:sz w:val="22"/>
                <w:szCs w:val="22"/>
              </w:rPr>
              <w:t>Система управления основным и вспомогательным оборудованием, система сбора и передачи информации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bCs/>
                <w:color w:val="000000"/>
                <w:sz w:val="22"/>
                <w:szCs w:val="22"/>
                <w:lang w:eastAsia="en-US"/>
              </w:rPr>
              <w:t xml:space="preserve">АСУ </w:t>
            </w:r>
            <w:proofErr w:type="spellStart"/>
            <w:r w:rsidRPr="00373969">
              <w:rPr>
                <w:bCs/>
                <w:color w:val="000000"/>
                <w:sz w:val="22"/>
                <w:szCs w:val="22"/>
                <w:lang w:eastAsia="en-US"/>
              </w:rPr>
              <w:t>реклоузерами</w:t>
            </w:r>
            <w:proofErr w:type="spellEnd"/>
            <w:r w:rsidRPr="00373969">
              <w:rPr>
                <w:bCs/>
                <w:color w:val="000000"/>
                <w:sz w:val="22"/>
                <w:szCs w:val="22"/>
                <w:lang w:eastAsia="en-US"/>
              </w:rPr>
              <w:t xml:space="preserve"> управляемая с АРМ диспетчерского пункта Жигулевского РЭС</w:t>
            </w:r>
          </w:p>
        </w:tc>
      </w:tr>
      <w:tr w:rsidR="00744C10" w:rsidRPr="00373969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 xml:space="preserve">Средства связи: </w:t>
            </w:r>
            <w:r w:rsidRPr="00373969">
              <w:rPr>
                <w:sz w:val="22"/>
                <w:szCs w:val="22"/>
                <w:lang w:val="en-US"/>
              </w:rPr>
              <w:t xml:space="preserve">GSM </w:t>
            </w:r>
            <w:r w:rsidRPr="00373969">
              <w:rPr>
                <w:sz w:val="22"/>
                <w:szCs w:val="22"/>
              </w:rPr>
              <w:t>канал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iCs/>
                <w:color w:val="000000"/>
                <w:sz w:val="22"/>
                <w:szCs w:val="22"/>
              </w:rPr>
              <w:t xml:space="preserve">Управление </w:t>
            </w:r>
            <w:proofErr w:type="spellStart"/>
            <w:r w:rsidRPr="00373969">
              <w:rPr>
                <w:iCs/>
                <w:color w:val="000000"/>
                <w:sz w:val="22"/>
                <w:szCs w:val="22"/>
              </w:rPr>
              <w:t>реклоузерами</w:t>
            </w:r>
            <w:proofErr w:type="spellEnd"/>
            <w:r w:rsidRPr="00373969">
              <w:rPr>
                <w:iCs/>
                <w:color w:val="000000"/>
                <w:sz w:val="22"/>
                <w:szCs w:val="22"/>
              </w:rPr>
              <w:t xml:space="preserve"> РП-10 кВ по каналу </w:t>
            </w:r>
            <w:r w:rsidRPr="00373969">
              <w:rPr>
                <w:iCs/>
                <w:color w:val="000000"/>
                <w:sz w:val="22"/>
                <w:szCs w:val="22"/>
                <w:lang w:val="en-US"/>
              </w:rPr>
              <w:t>GPRS</w:t>
            </w:r>
            <w:r w:rsidRPr="00373969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373969">
              <w:rPr>
                <w:iCs/>
                <w:color w:val="000000"/>
                <w:sz w:val="22"/>
                <w:szCs w:val="22"/>
                <w:lang w:val="en-US"/>
              </w:rPr>
              <w:t>APN</w:t>
            </w:r>
            <w:r w:rsidRPr="00373969">
              <w:rPr>
                <w:iCs/>
                <w:color w:val="000000"/>
                <w:sz w:val="22"/>
                <w:szCs w:val="22"/>
              </w:rPr>
              <w:t xml:space="preserve"> в протоколе МЭК 61850 (</w:t>
            </w:r>
            <w:r w:rsidRPr="00373969">
              <w:rPr>
                <w:iCs/>
                <w:color w:val="000000"/>
                <w:sz w:val="22"/>
                <w:szCs w:val="22"/>
                <w:lang w:val="en-US"/>
              </w:rPr>
              <w:t>MMS</w:t>
            </w:r>
            <w:r w:rsidRPr="00373969">
              <w:rPr>
                <w:iCs/>
                <w:color w:val="000000"/>
                <w:sz w:val="22"/>
                <w:szCs w:val="22"/>
              </w:rPr>
              <w:t xml:space="preserve">) с передачей на </w:t>
            </w:r>
            <w:r w:rsidRPr="00373969">
              <w:rPr>
                <w:bCs/>
                <w:color w:val="000000"/>
                <w:sz w:val="22"/>
                <w:szCs w:val="22"/>
                <w:lang w:eastAsia="en-US"/>
              </w:rPr>
              <w:t>АРМ диспетчерского пункта Жигулевского РЭС (по типовой схеме через существующую ЦППС ЦУС и ПО).</w:t>
            </w:r>
          </w:p>
        </w:tc>
      </w:tr>
      <w:tr w:rsidR="00744C10" w:rsidRPr="00373969" w:rsidTr="0094468C">
        <w:tc>
          <w:tcPr>
            <w:tcW w:w="5132" w:type="dxa"/>
          </w:tcPr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73969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373969">
              <w:rPr>
                <w:b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color w:val="000000"/>
                <w:sz w:val="22"/>
                <w:szCs w:val="22"/>
              </w:rPr>
            </w:pPr>
            <w:r w:rsidRPr="00373969">
              <w:rPr>
                <w:color w:val="000000"/>
                <w:sz w:val="22"/>
                <w:szCs w:val="22"/>
              </w:rPr>
              <w:t xml:space="preserve">1.Потери напряжения в конце ВЛ3-6 кВ не должны превышать 3%.  </w:t>
            </w:r>
          </w:p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color w:val="000000"/>
                <w:sz w:val="22"/>
                <w:szCs w:val="22"/>
              </w:rPr>
            </w:pPr>
            <w:r w:rsidRPr="00373969">
              <w:rPr>
                <w:color w:val="000000"/>
                <w:sz w:val="22"/>
                <w:szCs w:val="22"/>
              </w:rPr>
              <w:t>2. Изоляторы применить типа ШС20ЕД.</w:t>
            </w:r>
          </w:p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color w:val="000000"/>
                <w:sz w:val="22"/>
                <w:szCs w:val="22"/>
              </w:rPr>
            </w:pPr>
            <w:r w:rsidRPr="00373969">
              <w:rPr>
                <w:color w:val="000000"/>
                <w:sz w:val="22"/>
                <w:szCs w:val="22"/>
              </w:rPr>
              <w:t>3. Сечение провода 95 мм*2.</w:t>
            </w:r>
          </w:p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</w:rPr>
              <w:t>4.</w:t>
            </w:r>
            <w:r w:rsidRPr="00373969">
              <w:rPr>
                <w:color w:val="000000"/>
                <w:sz w:val="22"/>
                <w:szCs w:val="22"/>
                <w:lang w:eastAsia="en-US"/>
              </w:rPr>
              <w:t xml:space="preserve"> Район по гололеду 4 – 25 мм, район по ветру 3 – 32 м/сек,</w:t>
            </w:r>
          </w:p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 xml:space="preserve">ВЛ находятся в населенном пункте с. </w:t>
            </w:r>
            <w:proofErr w:type="spellStart"/>
            <w:r w:rsidRPr="00373969">
              <w:rPr>
                <w:color w:val="000000"/>
                <w:sz w:val="22"/>
                <w:szCs w:val="22"/>
                <w:lang w:eastAsia="en-US"/>
              </w:rPr>
              <w:t>Бахилово</w:t>
            </w:r>
            <w:proofErr w:type="spellEnd"/>
            <w:r w:rsidRPr="00373969"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color w:val="000000"/>
                <w:sz w:val="22"/>
                <w:szCs w:val="22"/>
              </w:rPr>
            </w:pPr>
            <w:r w:rsidRPr="00373969">
              <w:rPr>
                <w:color w:val="000000"/>
                <w:sz w:val="22"/>
                <w:szCs w:val="22"/>
              </w:rPr>
              <w:t>Перечень не является исчерпывающим, прочие особенности определить при проектировании.</w:t>
            </w:r>
          </w:p>
        </w:tc>
      </w:tr>
    </w:tbl>
    <w:p w:rsidR="00744C10" w:rsidRPr="00744C10" w:rsidRDefault="00744C10" w:rsidP="00744C10">
      <w:pPr>
        <w:widowControl w:val="0"/>
        <w:tabs>
          <w:tab w:val="left" w:pos="426"/>
        </w:tabs>
        <w:contextualSpacing/>
        <w:jc w:val="both"/>
        <w:rPr>
          <w:b/>
          <w:sz w:val="24"/>
          <w:szCs w:val="24"/>
        </w:rPr>
      </w:pPr>
    </w:p>
    <w:p w:rsidR="00744C10" w:rsidRPr="00373969" w:rsidRDefault="00373969" w:rsidP="0094468C">
      <w:pPr>
        <w:widowControl w:val="0"/>
        <w:numPr>
          <w:ilvl w:val="1"/>
          <w:numId w:val="12"/>
        </w:numPr>
        <w:tabs>
          <w:tab w:val="left" w:pos="426"/>
          <w:tab w:val="num" w:pos="792"/>
        </w:tabs>
        <w:contextualSpacing/>
        <w:jc w:val="both"/>
        <w:rPr>
          <w:b/>
          <w:sz w:val="22"/>
          <w:szCs w:val="22"/>
        </w:rPr>
      </w:pPr>
      <w:r w:rsidRPr="0037396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В части ВЛ-10 кВ Ф9 Колхозная (</w:t>
      </w:r>
      <w:r w:rsidR="00744C10" w:rsidRPr="00373969">
        <w:rPr>
          <w:b/>
          <w:sz w:val="22"/>
          <w:szCs w:val="22"/>
        </w:rPr>
        <w:t>установка взамен СП/1К9, ПП/К9-К12).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2"/>
        <w:gridCol w:w="4962"/>
      </w:tblGrid>
      <w:tr w:rsidR="00373969" w:rsidRPr="00744C10" w:rsidTr="00F922FD">
        <w:tc>
          <w:tcPr>
            <w:tcW w:w="5132" w:type="dxa"/>
            <w:vAlign w:val="center"/>
          </w:tcPr>
          <w:p w:rsidR="00373969" w:rsidRPr="00373969" w:rsidRDefault="00373969" w:rsidP="00373969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373969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962" w:type="dxa"/>
            <w:vAlign w:val="center"/>
          </w:tcPr>
          <w:p w:rsidR="00373969" w:rsidRPr="00373969" w:rsidRDefault="00373969" w:rsidP="0037396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373969">
              <w:rPr>
                <w:b/>
                <w:bCs/>
                <w:sz w:val="22"/>
                <w:szCs w:val="22"/>
                <w:lang w:val="x-none" w:eastAsia="x-none"/>
              </w:rPr>
              <w:t>Значение / Заданные характеристики*</w:t>
            </w:r>
          </w:p>
        </w:tc>
      </w:tr>
      <w:tr w:rsidR="00744C10" w:rsidRPr="00744C10" w:rsidTr="0094468C">
        <w:trPr>
          <w:trHeight w:val="187"/>
        </w:trPr>
        <w:tc>
          <w:tcPr>
            <w:tcW w:w="5132" w:type="dxa"/>
          </w:tcPr>
          <w:p w:rsidR="00744C10" w:rsidRPr="00373969" w:rsidRDefault="00744C10" w:rsidP="00373969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Вид ЛЭП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ВЛЗ</w:t>
            </w:r>
          </w:p>
        </w:tc>
      </w:tr>
      <w:tr w:rsidR="00744C10" w:rsidRPr="00744C10" w:rsidTr="0094468C">
        <w:trPr>
          <w:trHeight w:val="265"/>
        </w:trPr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Количество цепей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744C10" w:rsidRPr="00744C10" w:rsidTr="0094468C">
        <w:trPr>
          <w:trHeight w:val="265"/>
        </w:trPr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Протяженность трассы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0,08 км</w:t>
            </w:r>
          </w:p>
        </w:tc>
      </w:tr>
      <w:tr w:rsidR="00744C10" w:rsidRPr="00744C10" w:rsidTr="0094468C">
        <w:trPr>
          <w:trHeight w:val="265"/>
        </w:trPr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 xml:space="preserve">Марка и сечение провода 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СИП-3 1*95</w:t>
            </w:r>
          </w:p>
        </w:tc>
      </w:tr>
      <w:tr w:rsidR="00744C10" w:rsidRPr="00744C10" w:rsidTr="0094468C">
        <w:trPr>
          <w:trHeight w:val="178"/>
        </w:trPr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Номинальное напряжение, кВ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744C10" w:rsidRPr="00744C10" w:rsidTr="0094468C">
        <w:trPr>
          <w:trHeight w:val="177"/>
        </w:trPr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373969">
              <w:rPr>
                <w:b/>
                <w:color w:val="000000"/>
                <w:sz w:val="22"/>
                <w:szCs w:val="22"/>
                <w:lang w:eastAsia="en-US"/>
              </w:rPr>
              <w:t>Реклоузеры</w:t>
            </w:r>
            <w:proofErr w:type="spellEnd"/>
            <w:r w:rsidRPr="00373969">
              <w:rPr>
                <w:b/>
                <w:color w:val="000000"/>
                <w:sz w:val="22"/>
                <w:szCs w:val="22"/>
                <w:lang w:eastAsia="en-US"/>
              </w:rPr>
              <w:t xml:space="preserve"> на 6-10 кВ: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tabs>
                <w:tab w:val="left" w:pos="-148"/>
              </w:tabs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744C10" w:rsidRPr="00744C10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val="en-US" w:eastAsia="en-US"/>
              </w:rPr>
              <w:t>PBA/TEL-10 (</w:t>
            </w:r>
            <w:r w:rsidRPr="00373969">
              <w:rPr>
                <w:color w:val="000000"/>
                <w:sz w:val="22"/>
                <w:szCs w:val="22"/>
                <w:lang w:eastAsia="en-US"/>
              </w:rPr>
              <w:t>вакуумный)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2 шт.</w:t>
            </w:r>
          </w:p>
        </w:tc>
      </w:tr>
      <w:tr w:rsidR="00744C10" w:rsidRPr="00744C10" w:rsidTr="0094468C">
        <w:tc>
          <w:tcPr>
            <w:tcW w:w="5132" w:type="dxa"/>
          </w:tcPr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73969">
              <w:rPr>
                <w:sz w:val="22"/>
                <w:szCs w:val="22"/>
              </w:rPr>
              <w:t>Тип выключателей и функциональная связь между полюсами выключателей каждого РУ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73969">
              <w:rPr>
                <w:bCs/>
                <w:sz w:val="22"/>
                <w:szCs w:val="22"/>
                <w:lang w:eastAsia="en-US"/>
              </w:rPr>
              <w:t xml:space="preserve">ВВ-10, АО «ГК «Таврида Электрик» </w:t>
            </w:r>
            <w:r w:rsidRPr="00373969">
              <w:rPr>
                <w:sz w:val="22"/>
                <w:szCs w:val="22"/>
                <w:lang w:eastAsia="en-US"/>
              </w:rPr>
              <w:t>Rec15_L5,  630А</w:t>
            </w:r>
          </w:p>
        </w:tc>
      </w:tr>
      <w:tr w:rsidR="00744C10" w:rsidRPr="00744C10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b/>
                <w:color w:val="000000"/>
                <w:sz w:val="22"/>
                <w:szCs w:val="22"/>
                <w:lang w:eastAsia="en-US"/>
              </w:rPr>
              <w:t>Разъединители 6-10 кВ: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744C10" w:rsidRPr="00744C10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РЛНД-10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4 шт.</w:t>
            </w:r>
          </w:p>
        </w:tc>
      </w:tr>
      <w:tr w:rsidR="00744C10" w:rsidRPr="00744C10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ИКЗ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 xml:space="preserve">2 </w:t>
            </w:r>
            <w:proofErr w:type="spellStart"/>
            <w:r w:rsidRPr="00373969">
              <w:rPr>
                <w:color w:val="000000"/>
                <w:sz w:val="22"/>
                <w:szCs w:val="22"/>
                <w:lang w:eastAsia="en-US"/>
              </w:rPr>
              <w:t>компл</w:t>
            </w:r>
            <w:proofErr w:type="spellEnd"/>
            <w:r w:rsidRPr="00373969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  <w:tr w:rsidR="00744C10" w:rsidRPr="00744C10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 xml:space="preserve">Установка </w:t>
            </w:r>
            <w:proofErr w:type="spellStart"/>
            <w:r w:rsidRPr="00373969">
              <w:rPr>
                <w:color w:val="000000"/>
                <w:sz w:val="22"/>
                <w:szCs w:val="22"/>
                <w:lang w:eastAsia="en-US"/>
              </w:rPr>
              <w:t>реклоузера</w:t>
            </w:r>
            <w:proofErr w:type="spellEnd"/>
            <w:r w:rsidRPr="00373969">
              <w:rPr>
                <w:color w:val="00000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 xml:space="preserve">АК опора с РЛНД-10 4 шт., П опора 4 шт., установка </w:t>
            </w:r>
            <w:proofErr w:type="spellStart"/>
            <w:r w:rsidRPr="00373969">
              <w:rPr>
                <w:color w:val="000000"/>
                <w:sz w:val="22"/>
                <w:szCs w:val="22"/>
                <w:lang w:eastAsia="en-US"/>
              </w:rPr>
              <w:t>реклоузера</w:t>
            </w:r>
            <w:proofErr w:type="spellEnd"/>
            <w:r w:rsidRPr="00373969">
              <w:rPr>
                <w:color w:val="000000"/>
                <w:sz w:val="22"/>
                <w:szCs w:val="22"/>
                <w:lang w:eastAsia="en-US"/>
              </w:rPr>
              <w:t>. Стойки СВ-110-5.</w:t>
            </w:r>
          </w:p>
        </w:tc>
      </w:tr>
      <w:tr w:rsidR="00744C10" w:rsidRPr="00744C10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Демонтаж: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>АК с РЛНД-10 2 шт., СП-10 кВ 2 шт., РЛНД-10 2 шт. Демонтаж провода АС-50 3*0,04*2 км.</w:t>
            </w:r>
          </w:p>
        </w:tc>
      </w:tr>
      <w:tr w:rsidR="00744C10" w:rsidRPr="00744C10" w:rsidTr="0094468C">
        <w:tc>
          <w:tcPr>
            <w:tcW w:w="5132" w:type="dxa"/>
          </w:tcPr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73969">
              <w:rPr>
                <w:sz w:val="22"/>
                <w:szCs w:val="22"/>
              </w:rPr>
              <w:t>Система управления основным и вспомогательным оборудованием, система сбора и передачи информации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bCs/>
                <w:color w:val="000000"/>
                <w:sz w:val="22"/>
                <w:szCs w:val="22"/>
                <w:lang w:eastAsia="en-US"/>
              </w:rPr>
              <w:t xml:space="preserve">АСУ </w:t>
            </w:r>
            <w:proofErr w:type="spellStart"/>
            <w:r w:rsidRPr="00373969">
              <w:rPr>
                <w:bCs/>
                <w:color w:val="000000"/>
                <w:sz w:val="22"/>
                <w:szCs w:val="22"/>
                <w:lang w:eastAsia="en-US"/>
              </w:rPr>
              <w:t>реклоузерами</w:t>
            </w:r>
            <w:proofErr w:type="spellEnd"/>
            <w:r w:rsidRPr="00373969">
              <w:rPr>
                <w:bCs/>
                <w:color w:val="000000"/>
                <w:sz w:val="22"/>
                <w:szCs w:val="22"/>
                <w:lang w:eastAsia="en-US"/>
              </w:rPr>
              <w:t xml:space="preserve"> управляемая с АРМ диспетчерского пункта Жигулевского РЭС</w:t>
            </w:r>
          </w:p>
        </w:tc>
      </w:tr>
      <w:tr w:rsidR="00744C10" w:rsidRPr="00744C10" w:rsidTr="0094468C">
        <w:tc>
          <w:tcPr>
            <w:tcW w:w="513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color w:val="000000"/>
                <w:sz w:val="22"/>
                <w:szCs w:val="22"/>
                <w:lang w:eastAsia="en-US"/>
              </w:rPr>
              <w:t xml:space="preserve">Средства связи: </w:t>
            </w:r>
            <w:r w:rsidRPr="00373969">
              <w:rPr>
                <w:sz w:val="22"/>
                <w:szCs w:val="22"/>
                <w:lang w:val="en-US"/>
              </w:rPr>
              <w:t xml:space="preserve">GSM </w:t>
            </w:r>
            <w:r w:rsidRPr="00373969">
              <w:rPr>
                <w:sz w:val="22"/>
                <w:szCs w:val="22"/>
              </w:rPr>
              <w:t>канал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73969">
              <w:rPr>
                <w:iCs/>
                <w:color w:val="000000"/>
                <w:sz w:val="22"/>
                <w:szCs w:val="22"/>
              </w:rPr>
              <w:t xml:space="preserve">Управление </w:t>
            </w:r>
            <w:proofErr w:type="spellStart"/>
            <w:r w:rsidRPr="00373969">
              <w:rPr>
                <w:iCs/>
                <w:color w:val="000000"/>
                <w:sz w:val="22"/>
                <w:szCs w:val="22"/>
              </w:rPr>
              <w:t>реклоузерами</w:t>
            </w:r>
            <w:proofErr w:type="spellEnd"/>
            <w:r w:rsidRPr="00373969">
              <w:rPr>
                <w:iCs/>
                <w:color w:val="000000"/>
                <w:sz w:val="22"/>
                <w:szCs w:val="22"/>
              </w:rPr>
              <w:t xml:space="preserve"> РП-10 кВ по каналу </w:t>
            </w:r>
            <w:r w:rsidRPr="00373969">
              <w:rPr>
                <w:iCs/>
                <w:color w:val="000000"/>
                <w:sz w:val="22"/>
                <w:szCs w:val="22"/>
                <w:lang w:val="en-US"/>
              </w:rPr>
              <w:t>GPRS</w:t>
            </w:r>
            <w:r w:rsidRPr="00373969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373969">
              <w:rPr>
                <w:iCs/>
                <w:color w:val="000000"/>
                <w:sz w:val="22"/>
                <w:szCs w:val="22"/>
                <w:lang w:val="en-US"/>
              </w:rPr>
              <w:t>APN</w:t>
            </w:r>
            <w:r w:rsidRPr="00373969">
              <w:rPr>
                <w:iCs/>
                <w:color w:val="000000"/>
                <w:sz w:val="22"/>
                <w:szCs w:val="22"/>
              </w:rPr>
              <w:t xml:space="preserve"> в протоколе МЭК 61850 (</w:t>
            </w:r>
            <w:r w:rsidRPr="00373969">
              <w:rPr>
                <w:iCs/>
                <w:color w:val="000000"/>
                <w:sz w:val="22"/>
                <w:szCs w:val="22"/>
                <w:lang w:val="en-US"/>
              </w:rPr>
              <w:t>MMS</w:t>
            </w:r>
            <w:r w:rsidRPr="00373969">
              <w:rPr>
                <w:iCs/>
                <w:color w:val="000000"/>
                <w:sz w:val="22"/>
                <w:szCs w:val="22"/>
              </w:rPr>
              <w:t xml:space="preserve">) с передачей на </w:t>
            </w:r>
            <w:r w:rsidRPr="00373969">
              <w:rPr>
                <w:bCs/>
                <w:color w:val="000000"/>
                <w:sz w:val="22"/>
                <w:szCs w:val="22"/>
                <w:lang w:eastAsia="en-US"/>
              </w:rPr>
              <w:t>АРМ диспетчерского пункта Жигулевского РЭС (по типовой схеме через существующую ЦППС ЦУС и ПО).</w:t>
            </w:r>
          </w:p>
        </w:tc>
      </w:tr>
      <w:tr w:rsidR="00744C10" w:rsidRPr="00744C10" w:rsidTr="0094468C">
        <w:tc>
          <w:tcPr>
            <w:tcW w:w="5132" w:type="dxa"/>
          </w:tcPr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73969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373969">
              <w:rPr>
                <w:b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962" w:type="dxa"/>
          </w:tcPr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73969">
              <w:rPr>
                <w:sz w:val="22"/>
                <w:szCs w:val="22"/>
              </w:rPr>
              <w:t xml:space="preserve">1.Потери напряжения в конце ВЛ3-6 кВ не должны превышать 3%.  </w:t>
            </w:r>
          </w:p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73969">
              <w:rPr>
                <w:sz w:val="22"/>
                <w:szCs w:val="22"/>
              </w:rPr>
              <w:t>2. Изоляторы применить типа ШС20ЕД.</w:t>
            </w:r>
          </w:p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73969">
              <w:rPr>
                <w:sz w:val="22"/>
                <w:szCs w:val="22"/>
              </w:rPr>
              <w:t>3. Сечение провода 95 мм*2.</w:t>
            </w:r>
          </w:p>
          <w:p w:rsidR="00744C10" w:rsidRPr="00373969" w:rsidRDefault="00744C10" w:rsidP="00373969">
            <w:pPr>
              <w:jc w:val="both"/>
              <w:rPr>
                <w:sz w:val="22"/>
                <w:szCs w:val="22"/>
                <w:lang w:eastAsia="en-US"/>
              </w:rPr>
            </w:pPr>
            <w:r w:rsidRPr="00373969">
              <w:rPr>
                <w:sz w:val="22"/>
                <w:szCs w:val="22"/>
              </w:rPr>
              <w:t>4.</w:t>
            </w:r>
            <w:r w:rsidRPr="00373969">
              <w:rPr>
                <w:sz w:val="22"/>
                <w:szCs w:val="22"/>
                <w:lang w:eastAsia="en-US"/>
              </w:rPr>
              <w:t xml:space="preserve"> Район по гололеду 4 – 25 мм, район по ветру 3 – 32 м/сек,</w:t>
            </w:r>
          </w:p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373969">
              <w:rPr>
                <w:sz w:val="22"/>
                <w:szCs w:val="22"/>
                <w:lang w:eastAsia="en-US"/>
              </w:rPr>
              <w:t>ВЛ находятся в населенном пункте с. С. Солонец.</w:t>
            </w:r>
          </w:p>
          <w:p w:rsidR="00744C10" w:rsidRPr="00373969" w:rsidRDefault="00744C10" w:rsidP="00373969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73969">
              <w:rPr>
                <w:sz w:val="22"/>
                <w:szCs w:val="22"/>
              </w:rPr>
              <w:t>Перечень не является исчерпывающим, прочие особенности определить при проектировании.</w:t>
            </w:r>
          </w:p>
        </w:tc>
      </w:tr>
    </w:tbl>
    <w:p w:rsidR="00744C10" w:rsidRPr="00744C10" w:rsidRDefault="00744C10" w:rsidP="00744C10">
      <w:pPr>
        <w:widowControl w:val="0"/>
        <w:tabs>
          <w:tab w:val="left" w:pos="426"/>
        </w:tabs>
        <w:jc w:val="both"/>
        <w:rPr>
          <w:sz w:val="24"/>
          <w:szCs w:val="24"/>
        </w:rPr>
      </w:pPr>
    </w:p>
    <w:p w:rsidR="00744C10" w:rsidRPr="00373969" w:rsidRDefault="00744C10" w:rsidP="00373969">
      <w:pPr>
        <w:widowControl w:val="0"/>
        <w:numPr>
          <w:ilvl w:val="1"/>
          <w:numId w:val="12"/>
        </w:numPr>
        <w:tabs>
          <w:tab w:val="left" w:pos="426"/>
          <w:tab w:val="num" w:pos="567"/>
        </w:tabs>
        <w:ind w:left="0" w:firstLine="567"/>
        <w:contextualSpacing/>
        <w:jc w:val="both"/>
        <w:rPr>
          <w:b/>
          <w:sz w:val="22"/>
          <w:szCs w:val="22"/>
        </w:rPr>
      </w:pPr>
      <w:r w:rsidRPr="00373969">
        <w:rPr>
          <w:b/>
          <w:sz w:val="22"/>
          <w:szCs w:val="22"/>
        </w:rPr>
        <w:t xml:space="preserve">В части АРМ на </w:t>
      </w:r>
      <w:proofErr w:type="spellStart"/>
      <w:r w:rsidRPr="00373969">
        <w:rPr>
          <w:b/>
          <w:sz w:val="22"/>
          <w:szCs w:val="22"/>
        </w:rPr>
        <w:t>дисп</w:t>
      </w:r>
      <w:proofErr w:type="spellEnd"/>
      <w:r w:rsidRPr="00373969">
        <w:rPr>
          <w:b/>
          <w:sz w:val="22"/>
          <w:szCs w:val="22"/>
        </w:rPr>
        <w:t>. щите Жигулевского РЭС.</w:t>
      </w:r>
    </w:p>
    <w:p w:rsidR="00744C10" w:rsidRPr="00373969" w:rsidRDefault="00744C10" w:rsidP="00373969">
      <w:pPr>
        <w:widowControl w:val="0"/>
        <w:tabs>
          <w:tab w:val="left" w:pos="426"/>
        </w:tabs>
        <w:ind w:firstLine="567"/>
        <w:contextualSpacing/>
        <w:jc w:val="both"/>
        <w:rPr>
          <w:sz w:val="22"/>
          <w:szCs w:val="22"/>
        </w:rPr>
      </w:pPr>
      <w:r w:rsidRPr="00373969">
        <w:rPr>
          <w:sz w:val="22"/>
          <w:szCs w:val="22"/>
        </w:rPr>
        <w:t xml:space="preserve">При проектировании оценить необходимость замены существующего АРМ ТМ управления </w:t>
      </w:r>
      <w:proofErr w:type="spellStart"/>
      <w:r w:rsidRPr="00373969">
        <w:rPr>
          <w:sz w:val="22"/>
          <w:szCs w:val="22"/>
        </w:rPr>
        <w:t>реклоузерами</w:t>
      </w:r>
      <w:proofErr w:type="spellEnd"/>
      <w:r w:rsidRPr="00373969">
        <w:rPr>
          <w:sz w:val="22"/>
          <w:szCs w:val="22"/>
        </w:rPr>
        <w:t>.</w:t>
      </w:r>
    </w:p>
    <w:p w:rsidR="00744C10" w:rsidRPr="00373969" w:rsidRDefault="00744C10" w:rsidP="00373969">
      <w:pPr>
        <w:widowControl w:val="0"/>
        <w:tabs>
          <w:tab w:val="left" w:pos="1320"/>
          <w:tab w:val="left" w:pos="5529"/>
        </w:tabs>
        <w:ind w:firstLine="567"/>
        <w:contextualSpacing/>
        <w:jc w:val="both"/>
        <w:rPr>
          <w:b/>
          <w:bCs/>
          <w:sz w:val="22"/>
          <w:szCs w:val="22"/>
        </w:rPr>
      </w:pPr>
    </w:p>
    <w:p w:rsidR="009C5B04" w:rsidRPr="00373969" w:rsidRDefault="009C5B04" w:rsidP="00373969">
      <w:pPr>
        <w:widowControl w:val="0"/>
        <w:ind w:firstLine="567"/>
        <w:jc w:val="both"/>
        <w:rPr>
          <w:sz w:val="22"/>
          <w:szCs w:val="22"/>
        </w:rPr>
      </w:pPr>
      <w:r w:rsidRPr="00373969">
        <w:rPr>
          <w:sz w:val="22"/>
          <w:szCs w:val="22"/>
        </w:rPr>
        <w:t>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объектам, действующими в                         ПАО «Россети Волга».</w:t>
      </w:r>
    </w:p>
    <w:p w:rsidR="009C5B04" w:rsidRPr="009C5B04" w:rsidRDefault="009C5B04" w:rsidP="009C5B04">
      <w:pPr>
        <w:keepNext/>
        <w:keepLines/>
        <w:tabs>
          <w:tab w:val="left" w:pos="851"/>
        </w:tabs>
        <w:ind w:left="567"/>
        <w:jc w:val="both"/>
        <w:outlineLvl w:val="1"/>
        <w:rPr>
          <w:b/>
          <w:bCs/>
          <w:sz w:val="22"/>
          <w:szCs w:val="22"/>
        </w:rPr>
      </w:pPr>
    </w:p>
    <w:p w:rsidR="009C5B04" w:rsidRPr="009C5B04" w:rsidRDefault="009C5B04" w:rsidP="00373969">
      <w:pPr>
        <w:keepNext/>
        <w:keepLines/>
        <w:numPr>
          <w:ilvl w:val="0"/>
          <w:numId w:val="4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Требования к выполнению проектных работ.</w:t>
      </w:r>
    </w:p>
    <w:p w:rsidR="009C5B04" w:rsidRDefault="009C5B04" w:rsidP="00373969">
      <w:pPr>
        <w:tabs>
          <w:tab w:val="left" w:pos="851"/>
        </w:tabs>
        <w:ind w:firstLine="567"/>
        <w:jc w:val="both"/>
        <w:rPr>
          <w:sz w:val="22"/>
          <w:szCs w:val="22"/>
        </w:rPr>
      </w:pPr>
      <w:bookmarkStart w:id="4" w:name="_Hlk191024380"/>
      <w:r w:rsidRPr="009C5B04">
        <w:rPr>
          <w:sz w:val="22"/>
          <w:szCs w:val="22"/>
        </w:rPr>
        <w:t xml:space="preserve">Работы по проектированию выполняются в соответствии с Заданием на проектирование (на разработку проектной и рабочей документации) утвержденным заместителем директора – главным инженером филиала ПАО «Россети Волга» - </w:t>
      </w:r>
      <w:r w:rsidR="00DD24D2" w:rsidRPr="00DD24D2">
        <w:rPr>
          <w:sz w:val="22"/>
          <w:szCs w:val="22"/>
        </w:rPr>
        <w:t xml:space="preserve">«Самарские РС» В.Ю. </w:t>
      </w:r>
      <w:proofErr w:type="spellStart"/>
      <w:r w:rsidR="00DD24D2" w:rsidRPr="00DD24D2">
        <w:rPr>
          <w:sz w:val="22"/>
          <w:szCs w:val="22"/>
        </w:rPr>
        <w:t>Переясловым</w:t>
      </w:r>
      <w:proofErr w:type="spellEnd"/>
      <w:r w:rsidR="00DD24D2" w:rsidRPr="00DD24D2">
        <w:rPr>
          <w:sz w:val="22"/>
          <w:szCs w:val="22"/>
        </w:rPr>
        <w:t xml:space="preserve"> </w:t>
      </w:r>
      <w:r w:rsidRPr="009C5B04">
        <w:rPr>
          <w:sz w:val="22"/>
          <w:szCs w:val="22"/>
        </w:rPr>
        <w:t xml:space="preserve">(приложение № 1 к настоящему Техническому заданию). </w:t>
      </w:r>
    </w:p>
    <w:p w:rsidR="009C5B04" w:rsidRPr="00FF77AD" w:rsidRDefault="009C5B04" w:rsidP="00373969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FF77AD">
        <w:rPr>
          <w:sz w:val="22"/>
          <w:szCs w:val="22"/>
        </w:rPr>
        <w:t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</w:t>
      </w:r>
      <w:r w:rsidR="00373969">
        <w:rPr>
          <w:sz w:val="22"/>
          <w:szCs w:val="22"/>
        </w:rPr>
        <w:t xml:space="preserve">ом ПАО «Россети» от </w:t>
      </w:r>
      <w:proofErr w:type="gramStart"/>
      <w:r w:rsidR="00373969">
        <w:rPr>
          <w:sz w:val="22"/>
          <w:szCs w:val="22"/>
        </w:rPr>
        <w:t xml:space="preserve">29.02.2024 </w:t>
      </w:r>
      <w:r w:rsidRPr="00FF77AD">
        <w:rPr>
          <w:sz w:val="22"/>
          <w:szCs w:val="22"/>
        </w:rPr>
        <w:t xml:space="preserve"> №</w:t>
      </w:r>
      <w:proofErr w:type="gramEnd"/>
      <w:r w:rsidRPr="00FF77AD">
        <w:rPr>
          <w:sz w:val="22"/>
          <w:szCs w:val="22"/>
        </w:rPr>
        <w:t xml:space="preserve"> 89 с актуальными изменениями, размещенном на сайте ПАО «Россети». </w:t>
      </w:r>
    </w:p>
    <w:p w:rsidR="009C5B04" w:rsidRPr="00FF77AD" w:rsidRDefault="009C5B04" w:rsidP="00373969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FF77AD">
        <w:rPr>
          <w:sz w:val="22"/>
          <w:szCs w:val="22"/>
        </w:rPr>
        <w:t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</w:t>
      </w:r>
      <w:r w:rsidRPr="00FF77AD">
        <w:rPr>
          <w:color w:val="FF0000"/>
          <w:sz w:val="22"/>
          <w:szCs w:val="22"/>
        </w:rPr>
        <w:t xml:space="preserve"> </w:t>
      </w:r>
      <w:r w:rsidRPr="00FF77AD">
        <w:rPr>
          <w:sz w:val="22"/>
          <w:szCs w:val="22"/>
        </w:rPr>
        <w:t>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9C5B04" w:rsidRPr="009C5B04" w:rsidRDefault="009C5B04" w:rsidP="00FF77AD">
      <w:pPr>
        <w:widowControl w:val="0"/>
        <w:tabs>
          <w:tab w:val="left" w:pos="851"/>
        </w:tabs>
        <w:ind w:firstLine="567"/>
        <w:contextualSpacing/>
        <w:jc w:val="both"/>
        <w:rPr>
          <w:sz w:val="22"/>
          <w:szCs w:val="22"/>
        </w:rPr>
      </w:pPr>
    </w:p>
    <w:bookmarkEnd w:id="4"/>
    <w:p w:rsidR="009C5B04" w:rsidRPr="009C5B04" w:rsidRDefault="009C5B04" w:rsidP="00FF77AD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5. Выделение этапов строительства</w:t>
      </w:r>
    </w:p>
    <w:p w:rsidR="009C5B04" w:rsidRPr="009C5B04" w:rsidRDefault="009C5B04" w:rsidP="00FF77AD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 w:rsidRPr="009C5B04">
        <w:rPr>
          <w:iCs/>
          <w:sz w:val="22"/>
          <w:szCs w:val="22"/>
        </w:rPr>
        <w:t>Без выделения этапов строительства.</w:t>
      </w:r>
    </w:p>
    <w:p w:rsidR="009C5B04" w:rsidRPr="009C5B04" w:rsidRDefault="009C5B04" w:rsidP="00FF77AD">
      <w:pPr>
        <w:widowControl w:val="0"/>
        <w:tabs>
          <w:tab w:val="left" w:pos="851"/>
          <w:tab w:val="left" w:pos="5529"/>
        </w:tabs>
        <w:ind w:firstLine="567"/>
        <w:jc w:val="both"/>
        <w:rPr>
          <w:rFonts w:eastAsia="Batang"/>
          <w:bCs/>
          <w:iCs/>
          <w:sz w:val="22"/>
          <w:szCs w:val="22"/>
          <w:u w:val="single"/>
          <w:lang w:eastAsia="ko-KR"/>
        </w:rPr>
      </w:pPr>
    </w:p>
    <w:p w:rsidR="009C5B04" w:rsidRPr="009C5B04" w:rsidRDefault="009C5B04" w:rsidP="00FF77AD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6.</w:t>
      </w:r>
      <w:r w:rsidRPr="009C5B04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9C5B04" w:rsidRPr="009C5B04" w:rsidRDefault="009C5B04" w:rsidP="00FF77AD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 w:rsidRPr="009C5B04">
        <w:rPr>
          <w:sz w:val="22"/>
          <w:szCs w:val="22"/>
          <w:lang w:eastAsia="en-US"/>
        </w:rPr>
        <w:t xml:space="preserve">Начало строительства – </w:t>
      </w:r>
      <w:r w:rsidRPr="009C5B04">
        <w:rPr>
          <w:sz w:val="22"/>
          <w:szCs w:val="22"/>
        </w:rPr>
        <w:t xml:space="preserve">2026 г. </w:t>
      </w:r>
    </w:p>
    <w:p w:rsidR="009C5B04" w:rsidRPr="009C5B04" w:rsidRDefault="009C5B04" w:rsidP="00FF77AD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  <w:lang w:eastAsia="en-US"/>
        </w:rPr>
        <w:t>Окончание строительства</w:t>
      </w:r>
      <w:r w:rsidRPr="009C5B04">
        <w:rPr>
          <w:bCs/>
          <w:i/>
          <w:sz w:val="22"/>
          <w:szCs w:val="22"/>
        </w:rPr>
        <w:t xml:space="preserve"> </w:t>
      </w:r>
      <w:r w:rsidRPr="009C5B04">
        <w:rPr>
          <w:sz w:val="22"/>
          <w:szCs w:val="22"/>
          <w:lang w:eastAsia="en-US"/>
        </w:rPr>
        <w:t xml:space="preserve">– </w:t>
      </w:r>
      <w:r w:rsidRPr="009C5B04">
        <w:rPr>
          <w:sz w:val="22"/>
          <w:szCs w:val="22"/>
        </w:rPr>
        <w:t xml:space="preserve">2026 г. </w:t>
      </w:r>
    </w:p>
    <w:p w:rsidR="009C5B04" w:rsidRPr="009C5B04" w:rsidRDefault="009C5B04" w:rsidP="00FF77AD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</w:rPr>
        <w:t xml:space="preserve">  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 w:rsidRPr="009C5B04">
        <w:rPr>
          <w:b/>
          <w:sz w:val="22"/>
          <w:szCs w:val="22"/>
        </w:rPr>
        <w:t xml:space="preserve">7. </w:t>
      </w:r>
      <w:r w:rsidRPr="009C5B04"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9C5B04">
        <w:rPr>
          <w:rFonts w:eastAsia="DengXian"/>
          <w:sz w:val="22"/>
          <w:szCs w:val="22"/>
          <w:lang w:eastAsia="en-US"/>
        </w:rPr>
        <w:t>тел</w:t>
      </w:r>
      <w:r w:rsidRPr="009C5B04">
        <w:rPr>
          <w:rFonts w:eastAsia="DengXian"/>
          <w:sz w:val="22"/>
          <w:szCs w:val="22"/>
          <w:lang w:val="en-US" w:eastAsia="en-US"/>
        </w:rPr>
        <w:t>. 8(8452) 320-324.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9C5B04">
        <w:rPr>
          <w:rFonts w:eastAsia="DengXian"/>
          <w:sz w:val="22"/>
          <w:szCs w:val="22"/>
          <w:lang w:val="en-US" w:eastAsia="en-US"/>
        </w:rPr>
        <w:t>Email: energoservis-volgi@mail.ru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Calibri"/>
          <w:sz w:val="22"/>
          <w:szCs w:val="22"/>
          <w:lang w:val="en-US" w:eastAsia="en-US"/>
        </w:rPr>
      </w:pPr>
    </w:p>
    <w:p w:rsidR="009C5B04" w:rsidRPr="009C5B04" w:rsidRDefault="009C5B04" w:rsidP="00373969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bookmarkStart w:id="5" w:name="_Toc97368812"/>
      <w:r w:rsidRPr="009C5B04">
        <w:rPr>
          <w:b/>
          <w:bCs/>
          <w:kern w:val="32"/>
          <w:sz w:val="22"/>
          <w:szCs w:val="22"/>
        </w:rPr>
        <w:t>8. Приложения</w:t>
      </w:r>
      <w:bookmarkEnd w:id="5"/>
    </w:p>
    <w:p w:rsidR="00373969" w:rsidRDefault="009C5B04" w:rsidP="00373969">
      <w:pPr>
        <w:ind w:firstLine="567"/>
        <w:jc w:val="both"/>
        <w:rPr>
          <w:sz w:val="22"/>
          <w:szCs w:val="22"/>
        </w:rPr>
      </w:pPr>
      <w:r w:rsidRPr="009C5B04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9C5B04">
        <w:rPr>
          <w:bCs/>
          <w:sz w:val="22"/>
          <w:szCs w:val="22"/>
        </w:rPr>
        <w:t>«</w:t>
      </w:r>
      <w:r w:rsidR="009262CD" w:rsidRPr="009262CD">
        <w:rPr>
          <w:bCs/>
          <w:sz w:val="22"/>
          <w:szCs w:val="22"/>
        </w:rPr>
        <w:t xml:space="preserve">Создание системы распределённой автоматизации в распределительных сетях 6-10 кВ Жигулевского РЭС филиала ПАО "Россети Волга" - "Самарские РС" (установка </w:t>
      </w:r>
      <w:proofErr w:type="spellStart"/>
      <w:r w:rsidR="009262CD" w:rsidRPr="009262CD">
        <w:rPr>
          <w:bCs/>
          <w:sz w:val="22"/>
          <w:szCs w:val="22"/>
        </w:rPr>
        <w:t>реклоузеров</w:t>
      </w:r>
      <w:proofErr w:type="spellEnd"/>
      <w:r w:rsidR="009262CD" w:rsidRPr="009262CD">
        <w:rPr>
          <w:bCs/>
          <w:sz w:val="22"/>
          <w:szCs w:val="22"/>
        </w:rPr>
        <w:t xml:space="preserve"> 6 шт., установка выключателей 6-10 кВ 3 шт., внедрение системы SCADA 1 шт.)</w:t>
      </w:r>
      <w:r w:rsidRPr="009C5B04">
        <w:rPr>
          <w:bCs/>
          <w:sz w:val="22"/>
          <w:szCs w:val="22"/>
        </w:rPr>
        <w:t xml:space="preserve">», утвержденное </w:t>
      </w:r>
      <w:r w:rsidRPr="009C5B04">
        <w:rPr>
          <w:sz w:val="22"/>
          <w:szCs w:val="22"/>
        </w:rPr>
        <w:t>заместителем директора – главным инженером филиала ПАО «Россети Волга» - «Са</w:t>
      </w:r>
      <w:r w:rsidR="009262CD">
        <w:rPr>
          <w:sz w:val="22"/>
          <w:szCs w:val="22"/>
        </w:rPr>
        <w:t>марские</w:t>
      </w:r>
      <w:r w:rsidRPr="009C5B04">
        <w:rPr>
          <w:sz w:val="22"/>
          <w:szCs w:val="22"/>
        </w:rPr>
        <w:t xml:space="preserve"> РС» </w:t>
      </w:r>
      <w:r w:rsidR="009262CD">
        <w:rPr>
          <w:sz w:val="22"/>
          <w:szCs w:val="22"/>
        </w:rPr>
        <w:t xml:space="preserve">В.Ю. </w:t>
      </w:r>
      <w:proofErr w:type="spellStart"/>
      <w:r w:rsidR="009262CD">
        <w:rPr>
          <w:sz w:val="22"/>
          <w:szCs w:val="22"/>
        </w:rPr>
        <w:t>Переясловым</w:t>
      </w:r>
      <w:proofErr w:type="spellEnd"/>
      <w:r w:rsidRPr="009C5B04">
        <w:rPr>
          <w:sz w:val="22"/>
          <w:szCs w:val="22"/>
        </w:rPr>
        <w:t xml:space="preserve"> с Приложениями – 1 (один) экземпляр на </w:t>
      </w:r>
      <w:r w:rsidR="009262CD">
        <w:rPr>
          <w:sz w:val="22"/>
          <w:szCs w:val="22"/>
        </w:rPr>
        <w:t>41</w:t>
      </w:r>
      <w:r w:rsidRPr="009C5B04">
        <w:rPr>
          <w:sz w:val="22"/>
          <w:szCs w:val="22"/>
        </w:rPr>
        <w:t xml:space="preserve"> лист</w:t>
      </w:r>
      <w:r w:rsidR="009262CD">
        <w:rPr>
          <w:sz w:val="22"/>
          <w:szCs w:val="22"/>
        </w:rPr>
        <w:t>е</w:t>
      </w:r>
      <w:r w:rsidRPr="009C5B04">
        <w:rPr>
          <w:sz w:val="22"/>
          <w:szCs w:val="22"/>
        </w:rPr>
        <w:t xml:space="preserve"> (копия).</w:t>
      </w:r>
    </w:p>
    <w:p w:rsidR="003122B9" w:rsidRDefault="003122B9" w:rsidP="00373969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2. Расчет НМЦ лота.</w:t>
      </w:r>
    </w:p>
    <w:p w:rsidR="000F6A20" w:rsidRPr="00CA51BD" w:rsidRDefault="000F6A20" w:rsidP="00373969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Приложение №</w:t>
      </w:r>
      <w:r w:rsidR="00373969">
        <w:rPr>
          <w:sz w:val="22"/>
          <w:szCs w:val="22"/>
        </w:rPr>
        <w:t xml:space="preserve"> </w:t>
      </w:r>
      <w:bookmarkStart w:id="6" w:name="_GoBack"/>
      <w:bookmarkEnd w:id="6"/>
      <w:r>
        <w:rPr>
          <w:sz w:val="22"/>
          <w:szCs w:val="22"/>
        </w:rPr>
        <w:t>3. Требования к подрядчику/участнику закупочной процедуры</w:t>
      </w:r>
    </w:p>
    <w:p w:rsidR="00C727E3" w:rsidRDefault="00C727E3" w:rsidP="00C727E3">
      <w:pPr>
        <w:tabs>
          <w:tab w:val="left" w:pos="1134"/>
        </w:tabs>
        <w:ind w:firstLine="709"/>
        <w:jc w:val="center"/>
        <w:rPr>
          <w:b/>
          <w:color w:val="000000"/>
          <w:sz w:val="23"/>
          <w:szCs w:val="23"/>
        </w:rPr>
      </w:pPr>
    </w:p>
    <w:p w:rsidR="000F6A20" w:rsidRDefault="000F6A20" w:rsidP="00C727E3">
      <w:pPr>
        <w:tabs>
          <w:tab w:val="left" w:pos="1134"/>
        </w:tabs>
        <w:ind w:firstLine="709"/>
        <w:jc w:val="center"/>
        <w:rPr>
          <w:b/>
          <w:color w:val="000000"/>
          <w:sz w:val="23"/>
          <w:szCs w:val="23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Согласовано: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1E7C6E" w:rsidSect="008D73A0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052344"/>
    <w:multiLevelType w:val="hybridMultilevel"/>
    <w:tmpl w:val="862EF5E4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CA1387"/>
    <w:multiLevelType w:val="hybridMultilevel"/>
    <w:tmpl w:val="6F30F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E1DBE"/>
    <w:multiLevelType w:val="multilevel"/>
    <w:tmpl w:val="5EDEE6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71768F2"/>
    <w:multiLevelType w:val="multilevel"/>
    <w:tmpl w:val="8E585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2F92B64"/>
    <w:multiLevelType w:val="hybridMultilevel"/>
    <w:tmpl w:val="3D986432"/>
    <w:lvl w:ilvl="0" w:tplc="57FE1F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E352CF"/>
    <w:multiLevelType w:val="multilevel"/>
    <w:tmpl w:val="31EC89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44475"/>
    <w:multiLevelType w:val="hybridMultilevel"/>
    <w:tmpl w:val="C752090E"/>
    <w:lvl w:ilvl="0" w:tplc="2702EC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F3C28"/>
    <w:multiLevelType w:val="hybridMultilevel"/>
    <w:tmpl w:val="DD2C5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A61DFB"/>
    <w:multiLevelType w:val="hybridMultilevel"/>
    <w:tmpl w:val="97006E50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05FD5"/>
    <w:multiLevelType w:val="multilevel"/>
    <w:tmpl w:val="753CE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61652509"/>
    <w:multiLevelType w:val="multilevel"/>
    <w:tmpl w:val="21E0E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14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BA279D"/>
    <w:multiLevelType w:val="multilevel"/>
    <w:tmpl w:val="CF6CF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EC30B8F"/>
    <w:multiLevelType w:val="hybridMultilevel"/>
    <w:tmpl w:val="7CDA3B7E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0F540A6"/>
    <w:multiLevelType w:val="hybridMultilevel"/>
    <w:tmpl w:val="48A09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9" w15:restartNumberingAfterBreak="0">
    <w:nsid w:val="7CDC649E"/>
    <w:multiLevelType w:val="multilevel"/>
    <w:tmpl w:val="E6469FE4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</w:num>
  <w:num w:numId="7">
    <w:abstractNumId w:val="16"/>
  </w:num>
  <w:num w:numId="8">
    <w:abstractNumId w:val="1"/>
  </w:num>
  <w:num w:numId="9">
    <w:abstractNumId w:val="11"/>
  </w:num>
  <w:num w:numId="10">
    <w:abstractNumId w:val="9"/>
  </w:num>
  <w:num w:numId="11">
    <w:abstractNumId w:val="3"/>
  </w:num>
  <w:num w:numId="12">
    <w:abstractNumId w:val="7"/>
  </w:num>
  <w:num w:numId="13">
    <w:abstractNumId w:val="18"/>
  </w:num>
  <w:num w:numId="14">
    <w:abstractNumId w:val="19"/>
  </w:num>
  <w:num w:numId="15">
    <w:abstractNumId w:val="17"/>
  </w:num>
  <w:num w:numId="16">
    <w:abstractNumId w:val="15"/>
  </w:num>
  <w:num w:numId="17">
    <w:abstractNumId w:val="4"/>
  </w:num>
  <w:num w:numId="18">
    <w:abstractNumId w:val="12"/>
  </w:num>
  <w:num w:numId="19">
    <w:abstractNumId w:val="2"/>
  </w:num>
  <w:num w:numId="20">
    <w:abstractNumId w:val="10"/>
  </w:num>
  <w:num w:numId="21">
    <w:abstractNumId w:val="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04102"/>
    <w:rsid w:val="00055DD7"/>
    <w:rsid w:val="000C70EC"/>
    <w:rsid w:val="000E3C93"/>
    <w:rsid w:val="000F6A20"/>
    <w:rsid w:val="0018331D"/>
    <w:rsid w:val="001A7D4A"/>
    <w:rsid w:val="001E7C6E"/>
    <w:rsid w:val="001F7C25"/>
    <w:rsid w:val="00222918"/>
    <w:rsid w:val="002A6FB4"/>
    <w:rsid w:val="002F346C"/>
    <w:rsid w:val="003122B9"/>
    <w:rsid w:val="00327B36"/>
    <w:rsid w:val="00337924"/>
    <w:rsid w:val="00373969"/>
    <w:rsid w:val="004010D4"/>
    <w:rsid w:val="00455A5E"/>
    <w:rsid w:val="00481796"/>
    <w:rsid w:val="0063673E"/>
    <w:rsid w:val="00673F68"/>
    <w:rsid w:val="006A57DB"/>
    <w:rsid w:val="006C4C83"/>
    <w:rsid w:val="006E3ECD"/>
    <w:rsid w:val="00744C10"/>
    <w:rsid w:val="0074729B"/>
    <w:rsid w:val="00765D2F"/>
    <w:rsid w:val="007E708F"/>
    <w:rsid w:val="00817A63"/>
    <w:rsid w:val="008556B2"/>
    <w:rsid w:val="008774BE"/>
    <w:rsid w:val="008B03FC"/>
    <w:rsid w:val="008C7D3A"/>
    <w:rsid w:val="008D73A0"/>
    <w:rsid w:val="009262CD"/>
    <w:rsid w:val="0094468C"/>
    <w:rsid w:val="00994A71"/>
    <w:rsid w:val="009A57F6"/>
    <w:rsid w:val="009C588C"/>
    <w:rsid w:val="009C5B04"/>
    <w:rsid w:val="00A57A4E"/>
    <w:rsid w:val="00A942BA"/>
    <w:rsid w:val="00AA4339"/>
    <w:rsid w:val="00B05865"/>
    <w:rsid w:val="00B723D3"/>
    <w:rsid w:val="00C727E3"/>
    <w:rsid w:val="00C75FE1"/>
    <w:rsid w:val="00D31535"/>
    <w:rsid w:val="00D40550"/>
    <w:rsid w:val="00D664C5"/>
    <w:rsid w:val="00DB7239"/>
    <w:rsid w:val="00DD24D2"/>
    <w:rsid w:val="00E555BF"/>
    <w:rsid w:val="00E57634"/>
    <w:rsid w:val="00E66D9D"/>
    <w:rsid w:val="00F1396E"/>
    <w:rsid w:val="00F57CF9"/>
    <w:rsid w:val="00F76038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7A5E6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Plain Text"/>
    <w:basedOn w:val="a"/>
    <w:link w:val="a6"/>
    <w:uiPriority w:val="99"/>
    <w:unhideWhenUsed/>
    <w:rsid w:val="00D664C5"/>
    <w:rPr>
      <w:rFonts w:ascii="Calibri" w:eastAsia="Calibri" w:hAnsi="Calibr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D664C5"/>
    <w:rPr>
      <w:rFonts w:ascii="Calibri" w:eastAsia="Calibri" w:hAnsi="Calibri" w:cs="Times New Roman"/>
      <w:szCs w:val="21"/>
    </w:rPr>
  </w:style>
  <w:style w:type="table" w:styleId="a7">
    <w:name w:val="Table Grid"/>
    <w:basedOn w:val="a1"/>
    <w:uiPriority w:val="59"/>
    <w:rsid w:val="00C72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760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6038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291111">
    <w:name w:val="Импортированный стиль 291111"/>
    <w:rsid w:val="000F6A20"/>
  </w:style>
  <w:style w:type="numbering" w:customStyle="1" w:styleId="291112">
    <w:name w:val="Импортированный стиль 291112"/>
    <w:rsid w:val="009C5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6</Pages>
  <Words>2511</Words>
  <Characters>14318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53</cp:revision>
  <cp:lastPrinted>2025-06-23T06:43:00Z</cp:lastPrinted>
  <dcterms:created xsi:type="dcterms:W3CDTF">2025-02-25T08:04:00Z</dcterms:created>
  <dcterms:modified xsi:type="dcterms:W3CDTF">2025-07-08T07:31:00Z</dcterms:modified>
</cp:coreProperties>
</file>